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8A2DF" w14:textId="77777777" w:rsidR="0000156E" w:rsidRDefault="0000156E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1705736C" w14:textId="77777777" w:rsidR="0000156E" w:rsidRDefault="0000156E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289F0BE8" w14:textId="77777777" w:rsidR="0000156E" w:rsidRDefault="0000156E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E4428CE" w14:textId="77777777" w:rsidR="0000156E" w:rsidRDefault="0000156E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16349083" w14:textId="78988571" w:rsidR="00271C82" w:rsidRPr="00F7509B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09B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7509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F7509B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F7509B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3CBAD28F" w:rsidR="00271C8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F7509B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498B6C23" w14:textId="7D105093" w:rsidR="003D5E4B" w:rsidRDefault="003D5E4B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02727">
        <w:rPr>
          <w:rFonts w:ascii="Times New Roman" w:eastAsia="Times New Roman" w:hAnsi="Times New Roman" w:cs="Times New Roman"/>
          <w:sz w:val="28"/>
          <w:szCs w:val="28"/>
          <w:lang w:eastAsia="ru-RU"/>
        </w:rPr>
        <w:t>22.12.2025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02727">
        <w:rPr>
          <w:rFonts w:ascii="Times New Roman" w:eastAsia="Times New Roman" w:hAnsi="Times New Roman" w:cs="Times New Roman"/>
          <w:sz w:val="28"/>
          <w:szCs w:val="28"/>
          <w:lang w:eastAsia="ru-RU"/>
        </w:rPr>
        <w:t>1/22</w:t>
      </w:r>
    </w:p>
    <w:p w14:paraId="15149075" w14:textId="4738EDA3" w:rsidR="00A6238F" w:rsidRDefault="00A6238F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</w:t>
      </w:r>
    </w:p>
    <w:p w14:paraId="48558DA9" w14:textId="0A9978BE" w:rsidR="00A6238F" w:rsidRPr="00907563" w:rsidRDefault="00A6238F" w:rsidP="003D5E4B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5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20.03.2026 № </w:t>
      </w:r>
      <w:r w:rsidR="008C6958" w:rsidRPr="00325E63">
        <w:rPr>
          <w:rFonts w:ascii="Times New Roman" w:eastAsia="Times New Roman" w:hAnsi="Times New Roman" w:cs="Times New Roman"/>
          <w:sz w:val="28"/>
          <w:szCs w:val="28"/>
          <w:lang w:eastAsia="ru-RU"/>
        </w:rPr>
        <w:t>1/24</w:t>
      </w:r>
    </w:p>
    <w:p w14:paraId="70AAB6BB" w14:textId="7D152F69" w:rsidR="003D5E4B" w:rsidRDefault="003D5E4B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C8D8F0" w14:textId="77777777" w:rsidR="006E173B" w:rsidRPr="00F7509B" w:rsidRDefault="006E173B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E4EBAC" w14:textId="46D986EE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 xml:space="preserve">О бюджете Одинцовского городского округа Московской области </w:t>
      </w:r>
    </w:p>
    <w:p w14:paraId="29320086" w14:textId="512D9789" w:rsidR="00BA27E4" w:rsidRPr="00F7509B" w:rsidRDefault="00BA27E4" w:rsidP="00BA2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509B">
        <w:rPr>
          <w:rFonts w:ascii="Times New Roman" w:hAnsi="Times New Roman"/>
          <w:b/>
          <w:sz w:val="28"/>
          <w:szCs w:val="28"/>
        </w:rPr>
        <w:t>на 202</w:t>
      </w:r>
      <w:r w:rsidR="003D5E4B">
        <w:rPr>
          <w:rFonts w:ascii="Times New Roman" w:hAnsi="Times New Roman"/>
          <w:b/>
          <w:sz w:val="28"/>
          <w:szCs w:val="28"/>
        </w:rPr>
        <w:t>6</w:t>
      </w:r>
      <w:r w:rsidRPr="00F7509B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3D5E4B">
        <w:rPr>
          <w:rFonts w:ascii="Times New Roman" w:hAnsi="Times New Roman"/>
          <w:b/>
          <w:sz w:val="28"/>
          <w:szCs w:val="28"/>
        </w:rPr>
        <w:t>7</w:t>
      </w:r>
      <w:r w:rsidRPr="00F7509B">
        <w:rPr>
          <w:rFonts w:ascii="Times New Roman" w:hAnsi="Times New Roman"/>
          <w:b/>
          <w:sz w:val="28"/>
          <w:szCs w:val="28"/>
        </w:rPr>
        <w:t xml:space="preserve"> и 202</w:t>
      </w:r>
      <w:r w:rsidR="003D5E4B">
        <w:rPr>
          <w:rFonts w:ascii="Times New Roman" w:hAnsi="Times New Roman"/>
          <w:b/>
          <w:sz w:val="28"/>
          <w:szCs w:val="28"/>
        </w:rPr>
        <w:t>8</w:t>
      </w:r>
      <w:r w:rsidRPr="00F7509B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E4AE2C0" w14:textId="77777777" w:rsidR="00BA27E4" w:rsidRPr="00F7509B" w:rsidRDefault="00BA27E4" w:rsidP="00BA27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9E9EA4C" w14:textId="3C1BDEF5" w:rsidR="00BA27E4" w:rsidRPr="00F7509B" w:rsidRDefault="00BA27E4" w:rsidP="009F3DB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</w:t>
      </w:r>
      <w:r w:rsidR="00912595" w:rsidRPr="00F7509B">
        <w:rPr>
          <w:rFonts w:ascii="Times New Roman" w:hAnsi="Times New Roman" w:cs="Times New Roman"/>
          <w:sz w:val="28"/>
          <w:szCs w:val="28"/>
        </w:rPr>
        <w:t>ральным законом от 06.10.2003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</w:t>
      </w:r>
      <w:r w:rsidR="009F3DB4">
        <w:rPr>
          <w:rFonts w:ascii="Times New Roman" w:hAnsi="Times New Roman" w:cs="Times New Roman"/>
          <w:sz w:val="28"/>
          <w:szCs w:val="28"/>
        </w:rPr>
        <w:t xml:space="preserve"> </w:t>
      </w:r>
      <w:r w:rsidR="009F3DB4" w:rsidRPr="009F3DB4">
        <w:rPr>
          <w:rFonts w:ascii="Times New Roman" w:hAnsi="Times New Roman" w:cs="Times New Roman"/>
          <w:sz w:val="28"/>
          <w:szCs w:val="28"/>
        </w:rPr>
        <w:t>Федеральным законом</w:t>
      </w:r>
      <w:r w:rsidR="009F3DB4">
        <w:rPr>
          <w:rFonts w:ascii="Times New Roman" w:hAnsi="Times New Roman" w:cs="Times New Roman"/>
          <w:sz w:val="28"/>
          <w:szCs w:val="28"/>
        </w:rPr>
        <w:t xml:space="preserve"> </w:t>
      </w:r>
      <w:r w:rsidR="009F3DB4" w:rsidRPr="009F3DB4">
        <w:rPr>
          <w:rFonts w:ascii="Times New Roman" w:hAnsi="Times New Roman" w:cs="Times New Roman"/>
          <w:sz w:val="28"/>
          <w:szCs w:val="28"/>
        </w:rPr>
        <w:t xml:space="preserve">от 20.03.2025 </w:t>
      </w:r>
      <w:r w:rsidR="009F3DB4">
        <w:rPr>
          <w:rFonts w:ascii="Times New Roman" w:hAnsi="Times New Roman" w:cs="Times New Roman"/>
          <w:sz w:val="28"/>
          <w:szCs w:val="28"/>
        </w:rPr>
        <w:t>№</w:t>
      </w:r>
      <w:r w:rsidR="009F3DB4" w:rsidRPr="009F3DB4">
        <w:rPr>
          <w:rFonts w:ascii="Times New Roman" w:hAnsi="Times New Roman" w:cs="Times New Roman"/>
          <w:sz w:val="28"/>
          <w:szCs w:val="28"/>
        </w:rPr>
        <w:t xml:space="preserve"> 33-ФЗ</w:t>
      </w:r>
      <w:r w:rsidR="009F3DB4">
        <w:rPr>
          <w:rFonts w:ascii="Times New Roman" w:hAnsi="Times New Roman" w:cs="Times New Roman"/>
          <w:sz w:val="28"/>
          <w:szCs w:val="28"/>
        </w:rPr>
        <w:t xml:space="preserve"> «</w:t>
      </w:r>
      <w:r w:rsidR="009F3DB4" w:rsidRPr="009F3DB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9F3DB4">
        <w:rPr>
          <w:rFonts w:ascii="Times New Roman" w:hAnsi="Times New Roman" w:cs="Times New Roman"/>
          <w:sz w:val="28"/>
          <w:szCs w:val="28"/>
        </w:rPr>
        <w:t xml:space="preserve">», </w:t>
      </w:r>
      <w:r w:rsidRPr="00F7509B">
        <w:rPr>
          <w:rFonts w:ascii="Times New Roman" w:hAnsi="Times New Roman" w:cs="Times New Roman"/>
          <w:sz w:val="28"/>
          <w:szCs w:val="28"/>
        </w:rPr>
        <w:t>Закон</w:t>
      </w:r>
      <w:r w:rsidR="00001DDB">
        <w:rPr>
          <w:rFonts w:ascii="Times New Roman" w:hAnsi="Times New Roman" w:cs="Times New Roman"/>
          <w:sz w:val="28"/>
          <w:szCs w:val="28"/>
        </w:rPr>
        <w:t>ом</w:t>
      </w:r>
      <w:r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001DDB" w:rsidRPr="00001DDB">
        <w:rPr>
          <w:rFonts w:ascii="Times New Roman" w:hAnsi="Times New Roman" w:cs="Times New Roman"/>
          <w:sz w:val="28"/>
          <w:szCs w:val="28"/>
        </w:rPr>
        <w:t xml:space="preserve"> </w:t>
      </w:r>
      <w:r w:rsidR="00001DDB">
        <w:rPr>
          <w:rFonts w:ascii="Times New Roman" w:hAnsi="Times New Roman" w:cs="Times New Roman"/>
          <w:sz w:val="28"/>
          <w:szCs w:val="28"/>
        </w:rPr>
        <w:t>от 11.12</w:t>
      </w:r>
      <w:r w:rsidR="00725198">
        <w:rPr>
          <w:rFonts w:ascii="Times New Roman" w:hAnsi="Times New Roman" w:cs="Times New Roman"/>
          <w:sz w:val="28"/>
          <w:szCs w:val="28"/>
        </w:rPr>
        <w:t>.</w:t>
      </w:r>
      <w:r w:rsidR="00001DDB">
        <w:rPr>
          <w:rFonts w:ascii="Times New Roman" w:hAnsi="Times New Roman" w:cs="Times New Roman"/>
          <w:sz w:val="28"/>
          <w:szCs w:val="28"/>
        </w:rPr>
        <w:t>2025 № 229/2025-ОЗ</w:t>
      </w:r>
      <w:r w:rsidR="008C3FB9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«О бюджете Московской области на 202</w:t>
      </w:r>
      <w:r w:rsidR="003D5E4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D5E4B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3D5E4B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годов», Уставом Одинцовского городского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Московской области от 28.08.2019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8/8</w:t>
      </w:r>
      <w:r w:rsidR="00A763FF" w:rsidRPr="00F7509B">
        <w:rPr>
          <w:rFonts w:ascii="Times New Roman" w:hAnsi="Times New Roman" w:cs="Times New Roman"/>
          <w:sz w:val="28"/>
          <w:szCs w:val="28"/>
        </w:rPr>
        <w:t xml:space="preserve"> (в редакции от 23.11.2023 №</w:t>
      </w:r>
      <w:r w:rsidR="004E74B3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A763FF" w:rsidRPr="00F7509B">
        <w:rPr>
          <w:rFonts w:ascii="Times New Roman" w:hAnsi="Times New Roman" w:cs="Times New Roman"/>
          <w:sz w:val="28"/>
          <w:szCs w:val="28"/>
        </w:rPr>
        <w:t>2/51)</w:t>
      </w:r>
      <w:r w:rsidRPr="00F7509B">
        <w:rPr>
          <w:rFonts w:ascii="Times New Roman" w:hAnsi="Times New Roman" w:cs="Times New Roman"/>
          <w:sz w:val="28"/>
          <w:szCs w:val="28"/>
        </w:rPr>
        <w:t>, Совет депутатов Одинцовского городского округа Московской области</w:t>
      </w:r>
    </w:p>
    <w:p w14:paraId="3DCE138A" w14:textId="77777777" w:rsidR="00BA27E4" w:rsidRPr="00F7509B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D07C3C" w14:textId="77777777" w:rsidR="00BA27E4" w:rsidRPr="00F7509B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РЕШИЛ:</w:t>
      </w:r>
    </w:p>
    <w:p w14:paraId="4A3AE13D" w14:textId="77777777" w:rsidR="00BA27E4" w:rsidRPr="00F7509B" w:rsidRDefault="00BA27E4" w:rsidP="00BA27E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FDFBA06" w14:textId="24D5FC7A" w:rsidR="00BA27E4" w:rsidRPr="00F7509B" w:rsidRDefault="00BA27E4" w:rsidP="003D5E4B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городского округа Московской области </w:t>
      </w:r>
      <w:r w:rsidR="008C3FB9" w:rsidRPr="00F7509B">
        <w:rPr>
          <w:rFonts w:ascii="Times New Roman" w:hAnsi="Times New Roman" w:cs="Times New Roman"/>
          <w:sz w:val="28"/>
          <w:szCs w:val="28"/>
        </w:rPr>
        <w:t xml:space="preserve">(далее – бюджет Одинцовского городского округа) </w:t>
      </w: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3D5E4B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54F0625A" w14:textId="5CF9991E" w:rsidR="00BA27E4" w:rsidRPr="00F7509B" w:rsidRDefault="003D5E4B" w:rsidP="00A6238F">
      <w:pPr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3FB9" w:rsidRPr="00F7509B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38F">
        <w:rPr>
          <w:rFonts w:ascii="Times New Roman" w:hAnsi="Times New Roman" w:cs="Times New Roman"/>
          <w:sz w:val="28"/>
          <w:szCs w:val="28"/>
        </w:rPr>
        <w:t xml:space="preserve">47 092 777,80669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</w:t>
      </w:r>
      <w:r w:rsidR="00CF297E" w:rsidRPr="00F7509B">
        <w:rPr>
          <w:rFonts w:ascii="Times New Roman" w:hAnsi="Times New Roman" w:cs="Times New Roman"/>
          <w:sz w:val="28"/>
          <w:szCs w:val="28"/>
        </w:rPr>
        <w:t xml:space="preserve"> с</w:t>
      </w:r>
      <w:r w:rsidR="00BA27E4" w:rsidRPr="00F7509B">
        <w:rPr>
          <w:rFonts w:ascii="Times New Roman" w:hAnsi="Times New Roman" w:cs="Times New Roman"/>
          <w:sz w:val="28"/>
          <w:szCs w:val="28"/>
        </w:rPr>
        <w:t>умме</w:t>
      </w:r>
      <w:r w:rsidR="00593C4A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A6238F">
        <w:rPr>
          <w:rFonts w:ascii="Times New Roman" w:hAnsi="Times New Roman" w:cs="Times New Roman"/>
          <w:sz w:val="28"/>
          <w:szCs w:val="28"/>
        </w:rPr>
        <w:t xml:space="preserve">21 236 058,66069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  <w:bookmarkStart w:id="0" w:name="_Hlk208483109"/>
      <w:r w:rsidR="00A6238F" w:rsidRPr="00A62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238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6238F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от 20.03.2026 №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1/24</w:t>
      </w:r>
      <w:r w:rsidR="00A623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bookmarkEnd w:id="0"/>
    <w:p w14:paraId="24F9FF4C" w14:textId="1B7996DC" w:rsidR="00BA27E4" w:rsidRPr="00F7509B" w:rsidRDefault="003D5E4B" w:rsidP="00A6238F">
      <w:pPr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3FB9" w:rsidRPr="00F7509B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38F">
        <w:rPr>
          <w:rFonts w:ascii="Times New Roman" w:hAnsi="Times New Roman" w:cs="Times New Roman"/>
          <w:sz w:val="28"/>
          <w:szCs w:val="28"/>
        </w:rPr>
        <w:t>50 726 368,18543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  <w:r w:rsidR="00A6238F" w:rsidRPr="00A62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2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</w:t>
      </w:r>
      <w:r w:rsidR="00A6238F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20.03.2026 №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1/24</w:t>
      </w:r>
      <w:r w:rsidR="00A623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33ECB7F5" w14:textId="31A82A32" w:rsidR="008A084D" w:rsidRPr="00F7509B" w:rsidRDefault="008C3FB9" w:rsidP="003D5E4B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) дефицит бюджета Одинцовского городского округа в сумме                             </w:t>
      </w:r>
      <w:r w:rsidR="00A6238F">
        <w:rPr>
          <w:rFonts w:ascii="Times New Roman" w:hAnsi="Times New Roman" w:cs="Times New Roman"/>
          <w:sz w:val="28"/>
          <w:szCs w:val="28"/>
        </w:rPr>
        <w:t xml:space="preserve">3 633 590,37874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  <w:r w:rsidR="00A6238F" w:rsidRPr="00A62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2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A6238F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</w:t>
      </w:r>
    </w:p>
    <w:p w14:paraId="3EBF95AF" w14:textId="3F5CDE02" w:rsidR="00A6238F" w:rsidRDefault="00A6238F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56FC">
        <w:rPr>
          <w:rFonts w:ascii="Times New Roman" w:hAnsi="Times New Roman" w:cs="Times New Roman"/>
          <w:sz w:val="28"/>
          <w:szCs w:val="28"/>
        </w:rPr>
        <w:t xml:space="preserve">Направить на погашение дефицита кредитные ресурсы в сумме                       2 </w:t>
      </w:r>
      <w:r>
        <w:rPr>
          <w:rFonts w:ascii="Times New Roman" w:hAnsi="Times New Roman" w:cs="Times New Roman"/>
          <w:sz w:val="28"/>
          <w:szCs w:val="28"/>
        </w:rPr>
        <w:t>407</w:t>
      </w:r>
      <w:r w:rsidRPr="005156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865</w:t>
      </w:r>
      <w:r w:rsidRPr="005156FC">
        <w:rPr>
          <w:rFonts w:ascii="Times New Roman" w:hAnsi="Times New Roman" w:cs="Times New Roman"/>
          <w:sz w:val="28"/>
          <w:szCs w:val="28"/>
        </w:rPr>
        <w:t>,00000 тыс. руб. и остаток на начало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156FC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 xml:space="preserve">1 225 725,37874 </w:t>
      </w:r>
      <w:r w:rsidRPr="005156FC">
        <w:rPr>
          <w:rFonts w:ascii="Times New Roman" w:hAnsi="Times New Roman" w:cs="Times New Roman"/>
          <w:sz w:val="28"/>
          <w:szCs w:val="28"/>
        </w:rPr>
        <w:t>тыс. руб.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</w:t>
      </w:r>
    </w:p>
    <w:p w14:paraId="099EAE39" w14:textId="453FE1A0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Одинцовского городского округа на плановый период 202</w:t>
      </w:r>
      <w:r w:rsidR="00FE49F0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FE49F0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10C7BFF1" w14:textId="3ED78DF4" w:rsidR="005B51D5" w:rsidRPr="00F7509B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доходов бюджета Одинцовского городского округа на 202</w:t>
      </w:r>
      <w:r w:rsidR="00FE49F0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A6238F">
        <w:rPr>
          <w:rFonts w:ascii="Times New Roman" w:hAnsi="Times New Roman" w:cs="Times New Roman"/>
          <w:sz w:val="28"/>
          <w:szCs w:val="28"/>
        </w:rPr>
        <w:t xml:space="preserve">41 691 938,29815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от других бюджетов бюджетной системы Российской Федерации, в сумме</w:t>
      </w:r>
      <w:r w:rsidR="00915D81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A6238F">
        <w:rPr>
          <w:rFonts w:ascii="Times New Roman" w:hAnsi="Times New Roman" w:cs="Times New Roman"/>
          <w:sz w:val="28"/>
          <w:szCs w:val="28"/>
        </w:rPr>
        <w:t>13 519 077,29815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 и на 202</w:t>
      </w:r>
      <w:r w:rsidR="00FE49F0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15D81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6238F">
        <w:rPr>
          <w:rFonts w:ascii="Times New Roman" w:hAnsi="Times New Roman" w:cs="Times New Roman"/>
          <w:sz w:val="28"/>
          <w:szCs w:val="28"/>
        </w:rPr>
        <w:t xml:space="preserve">43 890 465,61965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от других бюджетов бюджетной системы Российской Федерации, в сумме </w:t>
      </w:r>
      <w:r w:rsidR="00A6238F">
        <w:rPr>
          <w:rFonts w:ascii="Times New Roman" w:hAnsi="Times New Roman" w:cs="Times New Roman"/>
          <w:sz w:val="28"/>
          <w:szCs w:val="28"/>
        </w:rPr>
        <w:t xml:space="preserve">12 552 838,61965 </w:t>
      </w:r>
      <w:r w:rsidR="00BA27E4" w:rsidRPr="00F7509B">
        <w:rPr>
          <w:rFonts w:ascii="Times New Roman" w:hAnsi="Times New Roman" w:cs="Times New Roman"/>
          <w:sz w:val="28"/>
          <w:szCs w:val="28"/>
        </w:rPr>
        <w:t>тыс. руб.;</w:t>
      </w:r>
      <w:r w:rsidR="00A6238F" w:rsidRPr="00A62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</w:t>
      </w:r>
    </w:p>
    <w:p w14:paraId="7F68AFF4" w14:textId="550C7A0A" w:rsidR="005B51D5" w:rsidRPr="007942FE" w:rsidRDefault="008C3FB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) общий объем расходов бюджета Одинцовского городского округа на 202</w:t>
      </w:r>
      <w:r w:rsidR="00FE49F0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238F">
        <w:rPr>
          <w:rFonts w:ascii="Times New Roman" w:hAnsi="Times New Roman" w:cs="Times New Roman"/>
          <w:sz w:val="28"/>
          <w:szCs w:val="28"/>
        </w:rPr>
        <w:t>39 223 938,29815</w:t>
      </w:r>
      <w:r w:rsidR="009F5D22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</w:t>
      </w:r>
      <w:r w:rsidR="00BA27E4" w:rsidRPr="007942FE">
        <w:rPr>
          <w:rFonts w:ascii="Times New Roman" w:hAnsi="Times New Roman" w:cs="Times New Roman"/>
          <w:sz w:val="28"/>
          <w:szCs w:val="28"/>
        </w:rPr>
        <w:t>расходы в сумме</w:t>
      </w:r>
      <w:r w:rsidR="00BF6EFE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A6238F">
        <w:rPr>
          <w:rFonts w:ascii="Times New Roman" w:hAnsi="Times New Roman" w:cs="Times New Roman"/>
          <w:sz w:val="28"/>
          <w:szCs w:val="28"/>
        </w:rPr>
        <w:t xml:space="preserve">643 108,14399 </w:t>
      </w:r>
      <w:r w:rsidR="00BA27E4" w:rsidRPr="007942FE">
        <w:rPr>
          <w:rFonts w:ascii="Times New Roman" w:hAnsi="Times New Roman" w:cs="Times New Roman"/>
          <w:sz w:val="28"/>
          <w:szCs w:val="28"/>
        </w:rPr>
        <w:t>тыс. руб. и на 202</w:t>
      </w:r>
      <w:r w:rsidR="00FE49F0" w:rsidRPr="007942FE">
        <w:rPr>
          <w:rFonts w:ascii="Times New Roman" w:hAnsi="Times New Roman" w:cs="Times New Roman"/>
          <w:sz w:val="28"/>
          <w:szCs w:val="28"/>
        </w:rPr>
        <w:t>8</w:t>
      </w:r>
      <w:r w:rsidR="00BA27E4" w:rsidRPr="007942FE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5438F3" w:rsidRPr="007942F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6238F">
        <w:rPr>
          <w:rFonts w:ascii="Times New Roman" w:hAnsi="Times New Roman" w:cs="Times New Roman"/>
          <w:sz w:val="28"/>
          <w:szCs w:val="28"/>
        </w:rPr>
        <w:t xml:space="preserve">37 899 465,61965 </w:t>
      </w:r>
      <w:r w:rsidR="00BA27E4" w:rsidRPr="007942FE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BF6EFE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A6238F">
        <w:rPr>
          <w:rFonts w:ascii="Times New Roman" w:hAnsi="Times New Roman" w:cs="Times New Roman"/>
          <w:sz w:val="28"/>
          <w:szCs w:val="28"/>
        </w:rPr>
        <w:t xml:space="preserve">1 268 247,99512 </w:t>
      </w:r>
      <w:r w:rsidR="00BA27E4" w:rsidRPr="007942FE">
        <w:rPr>
          <w:rFonts w:ascii="Times New Roman" w:hAnsi="Times New Roman" w:cs="Times New Roman"/>
          <w:sz w:val="28"/>
          <w:szCs w:val="28"/>
        </w:rPr>
        <w:t>тыс. руб.;</w:t>
      </w:r>
      <w:r w:rsidR="00A6238F">
        <w:rPr>
          <w:rFonts w:ascii="Times New Roman" w:hAnsi="Times New Roman" w:cs="Times New Roman"/>
          <w:sz w:val="28"/>
          <w:szCs w:val="28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</w:t>
      </w:r>
    </w:p>
    <w:p w14:paraId="61D6CE1E" w14:textId="09B5AD15" w:rsidR="00A6238F" w:rsidRPr="007942FE" w:rsidRDefault="008C3FB9" w:rsidP="00A6238F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42FE">
        <w:rPr>
          <w:rFonts w:ascii="Times New Roman" w:hAnsi="Times New Roman" w:cs="Times New Roman"/>
          <w:sz w:val="28"/>
          <w:szCs w:val="28"/>
        </w:rPr>
        <w:t>3</w:t>
      </w:r>
      <w:r w:rsidR="00BA27E4" w:rsidRPr="007942FE">
        <w:rPr>
          <w:rFonts w:ascii="Times New Roman" w:hAnsi="Times New Roman" w:cs="Times New Roman"/>
          <w:sz w:val="28"/>
          <w:szCs w:val="28"/>
        </w:rPr>
        <w:t>) профицит бюджета Одинцовского городского округа на 202</w:t>
      </w:r>
      <w:r w:rsidR="00703118" w:rsidRPr="007942FE">
        <w:rPr>
          <w:rFonts w:ascii="Times New Roman" w:hAnsi="Times New Roman" w:cs="Times New Roman"/>
          <w:sz w:val="28"/>
          <w:szCs w:val="28"/>
        </w:rPr>
        <w:t>7</w:t>
      </w:r>
      <w:r w:rsidR="00BA27E4" w:rsidRPr="007942F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238F">
        <w:rPr>
          <w:rFonts w:ascii="Times New Roman" w:hAnsi="Times New Roman" w:cs="Times New Roman"/>
          <w:sz w:val="28"/>
          <w:szCs w:val="28"/>
        </w:rPr>
        <w:t xml:space="preserve">2 468 000,00000 </w:t>
      </w:r>
      <w:r w:rsidR="00BA27E4" w:rsidRPr="007942FE">
        <w:rPr>
          <w:rFonts w:ascii="Times New Roman" w:hAnsi="Times New Roman" w:cs="Times New Roman"/>
          <w:sz w:val="28"/>
          <w:szCs w:val="28"/>
        </w:rPr>
        <w:t>тыс. руб. и на 202</w:t>
      </w:r>
      <w:r w:rsidR="00703118" w:rsidRPr="007942FE">
        <w:rPr>
          <w:rFonts w:ascii="Times New Roman" w:hAnsi="Times New Roman" w:cs="Times New Roman"/>
          <w:sz w:val="28"/>
          <w:szCs w:val="28"/>
        </w:rPr>
        <w:t>8</w:t>
      </w:r>
      <w:r w:rsidR="00BA27E4" w:rsidRPr="007942FE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BF6EFE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A6238F">
        <w:rPr>
          <w:rFonts w:ascii="Times New Roman" w:hAnsi="Times New Roman" w:cs="Times New Roman"/>
          <w:sz w:val="28"/>
          <w:szCs w:val="28"/>
        </w:rPr>
        <w:t>5 991 000,</w:t>
      </w:r>
      <w:proofErr w:type="gramStart"/>
      <w:r w:rsidR="00A6238F">
        <w:rPr>
          <w:rFonts w:ascii="Times New Roman" w:hAnsi="Times New Roman" w:cs="Times New Roman"/>
          <w:sz w:val="28"/>
          <w:szCs w:val="28"/>
        </w:rPr>
        <w:t xml:space="preserve">00000 </w:t>
      </w:r>
      <w:r w:rsidR="005B51D5" w:rsidRPr="007942F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7942FE">
        <w:rPr>
          <w:rFonts w:ascii="Times New Roman" w:hAnsi="Times New Roman" w:cs="Times New Roman"/>
          <w:sz w:val="28"/>
          <w:szCs w:val="28"/>
        </w:rPr>
        <w:t>тыс.</w:t>
      </w:r>
      <w:proofErr w:type="gramEnd"/>
      <w:r w:rsidR="00BA27E4" w:rsidRPr="007942FE">
        <w:rPr>
          <w:rFonts w:ascii="Times New Roman" w:hAnsi="Times New Roman" w:cs="Times New Roman"/>
          <w:sz w:val="28"/>
          <w:szCs w:val="28"/>
        </w:rPr>
        <w:t xml:space="preserve"> руб.</w:t>
      </w:r>
      <w:r w:rsidR="00A6238F" w:rsidRPr="00A62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</w:t>
      </w:r>
    </w:p>
    <w:p w14:paraId="7C3B417E" w14:textId="4191755C" w:rsidR="00BA27E4" w:rsidRPr="003D5E4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42FE">
        <w:rPr>
          <w:rFonts w:ascii="Times New Roman" w:hAnsi="Times New Roman" w:cs="Times New Roman"/>
          <w:sz w:val="28"/>
          <w:szCs w:val="28"/>
        </w:rPr>
        <w:t xml:space="preserve">3. </w:t>
      </w:r>
      <w:r w:rsidR="00DA64E2" w:rsidRPr="007942FE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ассигнований, направляемых на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 исполнение публичных нормативных обязательств на 202</w:t>
      </w:r>
      <w:r w:rsidR="003D0B91">
        <w:rPr>
          <w:rFonts w:ascii="Times New Roman" w:hAnsi="Times New Roman" w:cs="Times New Roman"/>
          <w:sz w:val="28"/>
          <w:szCs w:val="28"/>
        </w:rPr>
        <w:t>6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D0B91">
        <w:rPr>
          <w:rFonts w:ascii="Times New Roman" w:hAnsi="Times New Roman" w:cs="Times New Roman"/>
          <w:sz w:val="28"/>
          <w:szCs w:val="28"/>
        </w:rPr>
        <w:t>7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3D0B91">
        <w:rPr>
          <w:rFonts w:ascii="Times New Roman" w:hAnsi="Times New Roman" w:cs="Times New Roman"/>
          <w:sz w:val="28"/>
          <w:szCs w:val="28"/>
        </w:rPr>
        <w:t>8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B6E38">
        <w:rPr>
          <w:rFonts w:ascii="Times New Roman" w:hAnsi="Times New Roman" w:cs="Times New Roman"/>
          <w:sz w:val="28"/>
          <w:szCs w:val="28"/>
        </w:rPr>
        <w:t>,</w:t>
      </w:r>
      <w:r w:rsidR="00DA64E2" w:rsidRPr="00F7509B">
        <w:rPr>
          <w:rFonts w:ascii="Times New Roman" w:hAnsi="Times New Roman" w:cs="Times New Roman"/>
          <w:sz w:val="28"/>
          <w:szCs w:val="28"/>
        </w:rPr>
        <w:t xml:space="preserve"> п</w:t>
      </w:r>
      <w:r w:rsidR="003D0B91">
        <w:rPr>
          <w:rFonts w:ascii="Times New Roman" w:hAnsi="Times New Roman" w:cs="Times New Roman"/>
          <w:sz w:val="28"/>
          <w:szCs w:val="28"/>
        </w:rPr>
        <w:t xml:space="preserve">о </w:t>
      </w:r>
      <w:r w:rsidR="008750E4">
        <w:rPr>
          <w:rFonts w:ascii="Times New Roman" w:hAnsi="Times New Roman" w:cs="Times New Roman"/>
          <w:sz w:val="28"/>
          <w:szCs w:val="28"/>
        </w:rPr>
        <w:t>241 503</w:t>
      </w:r>
      <w:r w:rsidR="00DA64E2" w:rsidRPr="00F7509B">
        <w:rPr>
          <w:rFonts w:ascii="Times New Roman" w:hAnsi="Times New Roman" w:cs="Times New Roman"/>
          <w:sz w:val="28"/>
          <w:szCs w:val="28"/>
        </w:rPr>
        <w:t>,00000 тыс. руб. ежегодно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084C78C3" w14:textId="47F8AF21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 xml:space="preserve">4. Утвердить доходы бюджета Одинцовского городского округа на </w:t>
      </w:r>
      <w:r w:rsidR="00C42EEB" w:rsidRPr="00F7509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7509B">
        <w:rPr>
          <w:rFonts w:ascii="Times New Roman" w:hAnsi="Times New Roman" w:cs="Times New Roman"/>
          <w:sz w:val="28"/>
          <w:szCs w:val="28"/>
        </w:rPr>
        <w:t>202</w:t>
      </w:r>
      <w:r w:rsidR="007942FE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решению.</w:t>
      </w:r>
    </w:p>
    <w:p w14:paraId="78C17939" w14:textId="21ECA9A2" w:rsidR="00BA27E4" w:rsidRPr="00F7509B" w:rsidRDefault="00BA27E4" w:rsidP="00BA27E4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5. Утвердить распределение бюджетных ассигнований бюджета Одинцовского городского округа по разделам, подразделам,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Российской Федерации на 202</w:t>
      </w:r>
      <w:r w:rsidR="007942FE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14:paraId="31547C3D" w14:textId="74C7D44E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6. Утвердить ведомственную структуру расходов бюджета Одинцовского городского округа на 202</w:t>
      </w:r>
      <w:r w:rsidR="007942FE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7942FE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3C5047" w:rsidRPr="00F7509B">
        <w:rPr>
          <w:rFonts w:ascii="Times New Roman" w:hAnsi="Times New Roman" w:cs="Times New Roman"/>
          <w:sz w:val="28"/>
          <w:szCs w:val="28"/>
        </w:rPr>
        <w:t xml:space="preserve">и перечень главных распорядителей средств бюджета Одинцовского городского округа в составе ведомственной структуры расходов бюджета Одинцовского городского округа </w:t>
      </w:r>
      <w:r w:rsidRPr="00F7509B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решению.</w:t>
      </w:r>
    </w:p>
    <w:p w14:paraId="53FE7AEA" w14:textId="7A276757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7. Утвердить распределение бюджетных ассигнований бюджета Одинцовского городского округа по целевым статьям (муниципальным программам Одинцовского городского округа и непрограммным направлениям деятельности), группам и подгруппам видов расходов классификации расходов бюджетов на 202</w:t>
      </w:r>
      <w:r w:rsidR="007942FE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942FE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7942FE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4 к настоящему решению.</w:t>
      </w:r>
    </w:p>
    <w:p w14:paraId="64BE3CFF" w14:textId="4DCA3B83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8. Установить, что в расходах бюджета Одинцовского городского округа на 202</w:t>
      </w:r>
      <w:r w:rsidR="00BA1AE4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A1AE4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BA1AE4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средства:</w:t>
      </w:r>
    </w:p>
    <w:p w14:paraId="7136E23E" w14:textId="51CF994F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1) на предоставление субсидий юридическим лицам, не являющимся муниципальными учреждениями, на оказание финансовой поддержки общественным объединениям инвалидов, социально ориентированным некоммерческим организациям в сфере социальной защиты, сфере культуры, в сфере физической культуры и спорта, а также реализующим образовательные программы начального общего, общего основного и среднего общего образования в качестве основного вида деятельности, общественным объединениям добровольной пожарной охраны</w:t>
      </w:r>
      <w:r w:rsidR="00333311" w:rsidRPr="00F7509B">
        <w:rPr>
          <w:rFonts w:ascii="Times New Roman" w:hAnsi="Times New Roman" w:cs="Times New Roman"/>
          <w:sz w:val="28"/>
          <w:szCs w:val="28"/>
        </w:rPr>
        <w:t xml:space="preserve">, </w:t>
      </w:r>
      <w:r w:rsidRPr="00BA1AE4">
        <w:rPr>
          <w:rFonts w:ascii="Times New Roman" w:hAnsi="Times New Roman" w:cs="Times New Roman"/>
          <w:sz w:val="28"/>
          <w:szCs w:val="28"/>
        </w:rPr>
        <w:t xml:space="preserve">по </w:t>
      </w:r>
      <w:r w:rsidR="005C0841" w:rsidRPr="00BA1AE4">
        <w:rPr>
          <w:rFonts w:ascii="Times New Roman" w:hAnsi="Times New Roman" w:cs="Times New Roman"/>
          <w:sz w:val="28"/>
          <w:szCs w:val="28"/>
        </w:rPr>
        <w:t xml:space="preserve">2 </w:t>
      </w:r>
      <w:r w:rsidR="00BA1AE4" w:rsidRPr="00BA1AE4">
        <w:rPr>
          <w:rFonts w:ascii="Times New Roman" w:hAnsi="Times New Roman" w:cs="Times New Roman"/>
          <w:sz w:val="28"/>
          <w:szCs w:val="28"/>
        </w:rPr>
        <w:t>600</w:t>
      </w:r>
      <w:r w:rsidR="00333311" w:rsidRPr="00BA1AE4">
        <w:rPr>
          <w:rFonts w:ascii="Times New Roman" w:hAnsi="Times New Roman" w:cs="Times New Roman"/>
          <w:sz w:val="28"/>
          <w:szCs w:val="28"/>
        </w:rPr>
        <w:t>,00000</w:t>
      </w:r>
      <w:r w:rsidR="00333311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 ежегодно;</w:t>
      </w:r>
    </w:p>
    <w:p w14:paraId="61925C08" w14:textId="69DA1A23" w:rsidR="00BA27E4" w:rsidRPr="003D5E4B" w:rsidRDefault="00814F0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3D5E4B">
        <w:rPr>
          <w:rFonts w:ascii="Times New Roman" w:hAnsi="Times New Roman" w:cs="Times New Roman"/>
          <w:sz w:val="28"/>
          <w:szCs w:val="28"/>
        </w:rPr>
        <w:t>на предоставление субсидий юридическим лицам – производителям товаров, работ и услуг на ремонт подъездов в многоквартирных домах в сумме</w:t>
      </w:r>
      <w:bookmarkStart w:id="1" w:name="_Hlk87531320"/>
      <w:r w:rsidR="00C10AB0" w:rsidRPr="003D5E4B">
        <w:rPr>
          <w:rFonts w:ascii="Times New Roman" w:hAnsi="Times New Roman" w:cs="Times New Roman"/>
          <w:sz w:val="28"/>
          <w:szCs w:val="28"/>
        </w:rPr>
        <w:t xml:space="preserve"> 18 </w:t>
      </w:r>
      <w:r w:rsidR="007E3951">
        <w:rPr>
          <w:rFonts w:ascii="Times New Roman" w:hAnsi="Times New Roman" w:cs="Times New Roman"/>
          <w:sz w:val="28"/>
          <w:szCs w:val="28"/>
        </w:rPr>
        <w:t>767</w:t>
      </w:r>
      <w:r w:rsidR="00C10AB0" w:rsidRPr="003D5E4B">
        <w:rPr>
          <w:rFonts w:ascii="Times New Roman" w:hAnsi="Times New Roman" w:cs="Times New Roman"/>
          <w:sz w:val="28"/>
          <w:szCs w:val="28"/>
        </w:rPr>
        <w:t>,00000</w:t>
      </w:r>
      <w:r w:rsidR="00BA27E4" w:rsidRPr="003D5E4B">
        <w:rPr>
          <w:rFonts w:ascii="Times New Roman" w:hAnsi="Times New Roman" w:cs="Times New Roman"/>
          <w:sz w:val="28"/>
          <w:szCs w:val="28"/>
        </w:rPr>
        <w:t xml:space="preserve"> тыс. руб.</w:t>
      </w:r>
      <w:bookmarkEnd w:id="1"/>
      <w:r w:rsidR="00BA27E4" w:rsidRPr="003D5E4B">
        <w:rPr>
          <w:rFonts w:ascii="Times New Roman" w:hAnsi="Times New Roman" w:cs="Times New Roman"/>
          <w:sz w:val="28"/>
          <w:szCs w:val="28"/>
        </w:rPr>
        <w:t xml:space="preserve"> на 202</w:t>
      </w:r>
      <w:r w:rsidR="007E3951">
        <w:rPr>
          <w:rFonts w:ascii="Times New Roman" w:hAnsi="Times New Roman" w:cs="Times New Roman"/>
          <w:sz w:val="28"/>
          <w:szCs w:val="28"/>
        </w:rPr>
        <w:t>6</w:t>
      </w:r>
      <w:r w:rsidR="00BA27E4" w:rsidRPr="003D5E4B">
        <w:rPr>
          <w:rFonts w:ascii="Times New Roman" w:hAnsi="Times New Roman" w:cs="Times New Roman"/>
          <w:sz w:val="28"/>
          <w:szCs w:val="28"/>
        </w:rPr>
        <w:t xml:space="preserve"> год;</w:t>
      </w:r>
    </w:p>
    <w:p w14:paraId="46E19452" w14:textId="2A785B72" w:rsidR="00BA27E4" w:rsidRPr="00F7509B" w:rsidRDefault="00814F0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27E4" w:rsidRPr="003D5E4B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F7509B">
        <w:rPr>
          <w:rFonts w:ascii="Times New Roman" w:hAnsi="Times New Roman" w:cs="Times New Roman"/>
          <w:sz w:val="28"/>
          <w:szCs w:val="28"/>
        </w:rPr>
        <w:t>на предоставление субсидий субъектам малого и среднего предпринимательства по</w:t>
      </w:r>
      <w:r w:rsidR="00333311" w:rsidRPr="00F7509B">
        <w:rPr>
          <w:rFonts w:ascii="Times New Roman" w:hAnsi="Times New Roman" w:cs="Times New Roman"/>
          <w:sz w:val="28"/>
          <w:szCs w:val="28"/>
        </w:rPr>
        <w:t xml:space="preserve"> 40 000,00000</w:t>
      </w:r>
      <w:r w:rsidR="002E6B3C" w:rsidRPr="00F7509B">
        <w:rPr>
          <w:rFonts w:ascii="Times New Roman" w:hAnsi="Times New Roman" w:cs="Times New Roman"/>
          <w:sz w:val="28"/>
          <w:szCs w:val="28"/>
        </w:rPr>
        <w:t xml:space="preserve"> тыс. руб. ежегодно;</w:t>
      </w:r>
    </w:p>
    <w:p w14:paraId="1E02C3EF" w14:textId="3F6B0DD3" w:rsidR="00206C09" w:rsidRDefault="00814F03" w:rsidP="005B51D5">
      <w:pPr>
        <w:spacing w:after="0" w:line="400" w:lineRule="exact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B51D5" w:rsidRPr="00F7509B">
        <w:rPr>
          <w:rFonts w:ascii="Times New Roman" w:hAnsi="Times New Roman" w:cs="Times New Roman"/>
          <w:sz w:val="28"/>
          <w:szCs w:val="28"/>
        </w:rPr>
        <w:t xml:space="preserve">) на предоставление субсидий из бюджета Одинцовского городского округа юридическим лицам, осуществляющим управление многоквартирными домами, на возмещение части затрат, связанных с выполненными работами по обеспечению доступности для инвалидов и маломобильных групп населения в многоквартирных домах, расположенных на территории Одинцовского городского округа, в сумме </w:t>
      </w:r>
      <w:r w:rsidR="00B92E85">
        <w:rPr>
          <w:rFonts w:ascii="Times New Roman" w:hAnsi="Times New Roman" w:cs="Times New Roman"/>
          <w:sz w:val="28"/>
          <w:szCs w:val="28"/>
        </w:rPr>
        <w:t xml:space="preserve">по </w:t>
      </w:r>
      <w:r w:rsidR="005B51D5" w:rsidRPr="00F7509B">
        <w:rPr>
          <w:rFonts w:ascii="Times New Roman" w:hAnsi="Times New Roman" w:cs="Times New Roman"/>
          <w:sz w:val="28"/>
          <w:szCs w:val="28"/>
        </w:rPr>
        <w:t>2 300,00000 тыс. руб.</w:t>
      </w:r>
      <w:r w:rsidR="00B92E85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A6238F">
        <w:rPr>
          <w:rFonts w:ascii="Times New Roman" w:hAnsi="Times New Roman" w:cs="Times New Roman"/>
          <w:sz w:val="28"/>
          <w:szCs w:val="28"/>
        </w:rPr>
        <w:t>;</w:t>
      </w:r>
    </w:p>
    <w:p w14:paraId="2D385188" w14:textId="77777777" w:rsidR="00A6238F" w:rsidRDefault="00A6238F" w:rsidP="00A623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на предоставление</w:t>
      </w:r>
      <w:r w:rsidRPr="00B85C72">
        <w:rPr>
          <w:rFonts w:ascii="Times New Roman" w:hAnsi="Times New Roman" w:cs="Times New Roman"/>
          <w:sz w:val="28"/>
          <w:szCs w:val="28"/>
        </w:rPr>
        <w:t xml:space="preserve"> субсидий организациям, осуществляющим свою деятельность в сфере жилищно-коммунального хозяйства, на возмещение затрат, связанных с приобретением запасных частей и инструментов в целях формирования резерва материальных ресурсов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C72">
        <w:rPr>
          <w:rFonts w:ascii="Times New Roman" w:hAnsi="Times New Roman" w:cs="Times New Roman"/>
          <w:sz w:val="28"/>
          <w:szCs w:val="28"/>
        </w:rPr>
        <w:t>для локализации и ликвидации последствий аварий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5C72">
        <w:rPr>
          <w:rFonts w:ascii="Times New Roman" w:hAnsi="Times New Roman" w:cs="Times New Roman"/>
          <w:sz w:val="28"/>
          <w:szCs w:val="28"/>
        </w:rPr>
        <w:t>на объектах инженерной инфраструктуры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49C9BA8" w14:textId="77777777" w:rsidR="00A6238F" w:rsidRDefault="00A6238F" w:rsidP="00A623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 году в сумме 180 095,19000 тыс. руб.,</w:t>
      </w:r>
    </w:p>
    <w:p w14:paraId="670C6049" w14:textId="77777777" w:rsidR="00A6238F" w:rsidRDefault="00A6238F" w:rsidP="00A623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2027 году в сумме 187 304,20600 тыс. руб.,</w:t>
      </w:r>
    </w:p>
    <w:p w14:paraId="599869B0" w14:textId="471B7375" w:rsidR="008C6958" w:rsidRDefault="00A6238F" w:rsidP="00206C09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2028 году в сумме 194 795,32400 тыс. руб.</w:t>
      </w:r>
      <w:r w:rsidRPr="00A62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/24).</w:t>
      </w:r>
    </w:p>
    <w:p w14:paraId="3F4448F0" w14:textId="018B5715" w:rsidR="00206C09" w:rsidRPr="00F7509B" w:rsidRDefault="00206C09" w:rsidP="00206C0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39AEFD26" w14:textId="77777777" w:rsidR="00206C09" w:rsidRPr="00FF507A" w:rsidRDefault="00206C09" w:rsidP="00206C09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 xml:space="preserve">Расходование средств осуществляется в порядке, установленном </w:t>
      </w:r>
      <w:r w:rsidRPr="00FF507A">
        <w:rPr>
          <w:rFonts w:ascii="Times New Roman" w:hAnsi="Times New Roman" w:cs="Times New Roman"/>
          <w:sz w:val="28"/>
          <w:szCs w:val="28"/>
        </w:rPr>
        <w:t>Администрацией Одинцовского городского округа Московской области.</w:t>
      </w:r>
    </w:p>
    <w:p w14:paraId="4562292B" w14:textId="77777777" w:rsidR="008C6958" w:rsidRDefault="00206C09" w:rsidP="008C6958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9. Установить, что в расходах бюджета Одинцовского городского округа на 2026 год и плановый период 2027 и 2028 годов предусмотрены средства на предоставление в 2026 году субсидии Акционерному обществу «Одинцовская Теплосеть» за счет средств бюджета Московской области и бюджета Одинцовского городского округа в сумме </w:t>
      </w:r>
      <w:r w:rsidR="00034971">
        <w:rPr>
          <w:rFonts w:ascii="Times New Roman" w:hAnsi="Times New Roman" w:cs="Times New Roman"/>
          <w:sz w:val="28"/>
          <w:szCs w:val="28"/>
        </w:rPr>
        <w:t xml:space="preserve">104 309,78000 </w:t>
      </w:r>
      <w:r>
        <w:rPr>
          <w:rFonts w:ascii="Times New Roman" w:hAnsi="Times New Roman" w:cs="Times New Roman"/>
          <w:sz w:val="28"/>
          <w:szCs w:val="28"/>
        </w:rPr>
        <w:t>тыс. руб. на проведение работ по капитальному ремонту объектов коммунального хозяйства, находящихся на балансе Акционерного общества «Одинцовская Теплосеть», в  соответствии с государственной программой Московской области «Раз</w:t>
      </w:r>
      <w:r w:rsidR="00725198">
        <w:rPr>
          <w:rFonts w:ascii="Times New Roman" w:hAnsi="Times New Roman" w:cs="Times New Roman"/>
          <w:sz w:val="28"/>
          <w:szCs w:val="28"/>
        </w:rPr>
        <w:t>в</w:t>
      </w:r>
      <w:r w:rsidR="003D5D4B">
        <w:rPr>
          <w:rFonts w:ascii="Times New Roman" w:hAnsi="Times New Roman" w:cs="Times New Roman"/>
          <w:sz w:val="28"/>
          <w:szCs w:val="28"/>
        </w:rPr>
        <w:t xml:space="preserve">итие инженерной инфраструктуры, </w:t>
      </w:r>
      <w:r>
        <w:rPr>
          <w:rFonts w:ascii="Times New Roman" w:hAnsi="Times New Roman" w:cs="Times New Roman"/>
          <w:sz w:val="28"/>
          <w:szCs w:val="28"/>
        </w:rPr>
        <w:t xml:space="preserve"> энергоэффективности</w:t>
      </w:r>
      <w:r w:rsidR="003D5D4B">
        <w:rPr>
          <w:rFonts w:ascii="Times New Roman" w:hAnsi="Times New Roman" w:cs="Times New Roman"/>
          <w:sz w:val="28"/>
          <w:szCs w:val="28"/>
        </w:rPr>
        <w:t xml:space="preserve"> и отрасли обращения с отходами</w:t>
      </w:r>
      <w:r w:rsidR="0072519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2023-2028 годы.</w:t>
      </w:r>
      <w:r w:rsidR="00034971" w:rsidRPr="0003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/24).</w:t>
      </w:r>
    </w:p>
    <w:p w14:paraId="5A365F96" w14:textId="3332F808" w:rsidR="00206C09" w:rsidRDefault="00206C09" w:rsidP="008C6958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Администрации Одинцовского городского округа Московской области с Акционерным обществом «Одинцовская Теплосеть».</w:t>
      </w:r>
    </w:p>
    <w:p w14:paraId="72FDE185" w14:textId="77777777" w:rsidR="00206C09" w:rsidRDefault="00206C09" w:rsidP="00206C0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 Московской области.</w:t>
      </w:r>
    </w:p>
    <w:p w14:paraId="728A177A" w14:textId="09326C1B" w:rsidR="00206C09" w:rsidRPr="00F7509B" w:rsidRDefault="00206C09" w:rsidP="00206C0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 Московской области.</w:t>
      </w:r>
    </w:p>
    <w:p w14:paraId="1C66D5AB" w14:textId="574DB3C8" w:rsidR="002A1AB5" w:rsidRPr="00FF507A" w:rsidRDefault="00206C09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0984">
        <w:rPr>
          <w:rFonts w:ascii="Times New Roman" w:hAnsi="Times New Roman" w:cs="Times New Roman"/>
          <w:sz w:val="28"/>
          <w:szCs w:val="28"/>
        </w:rPr>
        <w:t>10</w:t>
      </w:r>
      <w:r w:rsidR="00F30BD3" w:rsidRPr="00940984">
        <w:rPr>
          <w:rFonts w:ascii="Times New Roman" w:hAnsi="Times New Roman" w:cs="Times New Roman"/>
          <w:sz w:val="28"/>
          <w:szCs w:val="28"/>
        </w:rPr>
        <w:t>.</w:t>
      </w:r>
      <w:r w:rsidR="00BA27E4" w:rsidRPr="00940984"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="00BA27E4" w:rsidRPr="00FF507A">
        <w:rPr>
          <w:rFonts w:ascii="Times New Roman" w:hAnsi="Times New Roman" w:cs="Times New Roman"/>
          <w:sz w:val="28"/>
          <w:szCs w:val="28"/>
        </w:rPr>
        <w:t>, что в расходах бюджета Одинцовского городского округа на 202</w:t>
      </w:r>
      <w:r w:rsidR="002E5E70" w:rsidRPr="00FF507A">
        <w:rPr>
          <w:rFonts w:ascii="Times New Roman" w:hAnsi="Times New Roman" w:cs="Times New Roman"/>
          <w:sz w:val="28"/>
          <w:szCs w:val="28"/>
        </w:rPr>
        <w:t>6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E5E70" w:rsidRPr="00FF507A">
        <w:rPr>
          <w:rFonts w:ascii="Times New Roman" w:hAnsi="Times New Roman" w:cs="Times New Roman"/>
          <w:sz w:val="28"/>
          <w:szCs w:val="28"/>
        </w:rPr>
        <w:t>7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 и 202</w:t>
      </w:r>
      <w:r w:rsidR="002E5E70" w:rsidRPr="00FF507A">
        <w:rPr>
          <w:rFonts w:ascii="Times New Roman" w:hAnsi="Times New Roman" w:cs="Times New Roman"/>
          <w:sz w:val="28"/>
          <w:szCs w:val="28"/>
        </w:rPr>
        <w:t>8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</w:t>
      </w:r>
      <w:r w:rsidR="002A1AB5" w:rsidRPr="00FF507A">
        <w:rPr>
          <w:rFonts w:ascii="Times New Roman" w:hAnsi="Times New Roman" w:cs="Times New Roman"/>
          <w:sz w:val="28"/>
          <w:szCs w:val="28"/>
        </w:rPr>
        <w:t>:</w:t>
      </w:r>
    </w:p>
    <w:p w14:paraId="774AB923" w14:textId="36810482" w:rsidR="002C1929" w:rsidRPr="00FF507A" w:rsidRDefault="002A1AB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07A">
        <w:rPr>
          <w:rFonts w:ascii="Times New Roman" w:hAnsi="Times New Roman" w:cs="Times New Roman"/>
          <w:sz w:val="28"/>
          <w:szCs w:val="28"/>
        </w:rPr>
        <w:t xml:space="preserve">1) </w:t>
      </w:r>
      <w:r w:rsidR="002C1929" w:rsidRPr="00FF507A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сумме </w:t>
      </w:r>
      <w:r w:rsidR="002E5E70" w:rsidRPr="00FF507A">
        <w:rPr>
          <w:rFonts w:ascii="Times New Roman" w:hAnsi="Times New Roman" w:cs="Times New Roman"/>
          <w:sz w:val="28"/>
          <w:szCs w:val="28"/>
        </w:rPr>
        <w:t xml:space="preserve">по </w:t>
      </w:r>
      <w:r w:rsidR="002C1929" w:rsidRPr="00FF507A">
        <w:rPr>
          <w:rFonts w:ascii="Times New Roman" w:hAnsi="Times New Roman" w:cs="Times New Roman"/>
          <w:sz w:val="28"/>
          <w:szCs w:val="28"/>
        </w:rPr>
        <w:t>6</w:t>
      </w:r>
      <w:r w:rsidR="002E5E70" w:rsidRPr="00FF507A">
        <w:rPr>
          <w:rFonts w:ascii="Times New Roman" w:hAnsi="Times New Roman" w:cs="Times New Roman"/>
          <w:sz w:val="28"/>
          <w:szCs w:val="28"/>
        </w:rPr>
        <w:t>7</w:t>
      </w:r>
      <w:r w:rsidR="00940984">
        <w:rPr>
          <w:rFonts w:ascii="Times New Roman" w:hAnsi="Times New Roman" w:cs="Times New Roman"/>
          <w:sz w:val="28"/>
          <w:szCs w:val="28"/>
        </w:rPr>
        <w:t>4</w:t>
      </w:r>
      <w:r w:rsidR="002C1929" w:rsidRPr="00FF507A">
        <w:rPr>
          <w:rFonts w:ascii="Times New Roman" w:hAnsi="Times New Roman" w:cs="Times New Roman"/>
          <w:sz w:val="28"/>
          <w:szCs w:val="28"/>
        </w:rPr>
        <w:t xml:space="preserve"> </w:t>
      </w:r>
      <w:r w:rsidR="00940984">
        <w:rPr>
          <w:rFonts w:ascii="Times New Roman" w:hAnsi="Times New Roman" w:cs="Times New Roman"/>
          <w:sz w:val="28"/>
          <w:szCs w:val="28"/>
        </w:rPr>
        <w:t>422</w:t>
      </w:r>
      <w:r w:rsidR="002C1929" w:rsidRPr="00FF507A">
        <w:rPr>
          <w:rFonts w:ascii="Times New Roman" w:hAnsi="Times New Roman" w:cs="Times New Roman"/>
          <w:sz w:val="28"/>
          <w:szCs w:val="28"/>
        </w:rPr>
        <w:t>,00000 тыс. руб. ежегодно;</w:t>
      </w:r>
    </w:p>
    <w:p w14:paraId="469A1A0A" w14:textId="5E032D8A" w:rsidR="00D201A8" w:rsidRPr="00FF507A" w:rsidRDefault="00D201A8" w:rsidP="00034971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07A">
        <w:rPr>
          <w:rFonts w:ascii="Times New Roman" w:hAnsi="Times New Roman" w:cs="Times New Roman"/>
          <w:sz w:val="28"/>
          <w:szCs w:val="28"/>
        </w:rPr>
        <w:t xml:space="preserve">2) на предоставление субсидий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программам, с целью возмещения расходов на присмотр и уход, содержание имущества и арендную плату за использование помещений в сумме по </w:t>
      </w:r>
      <w:r w:rsidR="002E5E70" w:rsidRPr="00FF507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4971">
        <w:rPr>
          <w:rFonts w:ascii="Times New Roman" w:hAnsi="Times New Roman" w:cs="Times New Roman"/>
          <w:sz w:val="28"/>
          <w:szCs w:val="28"/>
        </w:rPr>
        <w:t xml:space="preserve">61 107,70000 </w:t>
      </w:r>
      <w:r w:rsidRPr="00FF507A">
        <w:rPr>
          <w:rFonts w:ascii="Times New Roman" w:hAnsi="Times New Roman" w:cs="Times New Roman"/>
          <w:sz w:val="28"/>
          <w:szCs w:val="28"/>
        </w:rPr>
        <w:t>тыс. руб. ежегодно;</w:t>
      </w:r>
      <w:r w:rsidR="00034971" w:rsidRPr="0003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</w:t>
      </w:r>
    </w:p>
    <w:p w14:paraId="4322C787" w14:textId="03707D2F" w:rsidR="00BA27E4" w:rsidRPr="00FF507A" w:rsidRDefault="00335895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07A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A1AB5" w:rsidRPr="00FF507A">
        <w:rPr>
          <w:rFonts w:ascii="Times New Roman" w:hAnsi="Times New Roman" w:cs="Times New Roman"/>
          <w:sz w:val="28"/>
          <w:szCs w:val="28"/>
        </w:rPr>
        <w:t xml:space="preserve">) 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</w:t>
      </w:r>
      <w:r w:rsidR="002E03AC" w:rsidRPr="00FF507A"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исполнения муниципального социального заказа 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на </w:t>
      </w:r>
      <w:r w:rsidR="002E03AC" w:rsidRPr="00FF507A">
        <w:rPr>
          <w:rFonts w:ascii="Times New Roman" w:hAnsi="Times New Roman" w:cs="Times New Roman"/>
          <w:sz w:val="28"/>
          <w:szCs w:val="28"/>
        </w:rPr>
        <w:t>оказание муниципальных услуг в социальной сфере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7915DF" w:rsidRPr="00FF507A">
        <w:rPr>
          <w:rFonts w:ascii="Times New Roman" w:hAnsi="Times New Roman" w:cs="Times New Roman"/>
          <w:sz w:val="28"/>
          <w:szCs w:val="28"/>
        </w:rPr>
        <w:t xml:space="preserve"> по</w:t>
      </w:r>
      <w:r w:rsidR="00C127BC" w:rsidRPr="00FF507A">
        <w:rPr>
          <w:rFonts w:ascii="Times New Roman" w:hAnsi="Times New Roman" w:cs="Times New Roman"/>
          <w:sz w:val="28"/>
          <w:szCs w:val="28"/>
        </w:rPr>
        <w:t xml:space="preserve"> 1 210,00000</w:t>
      </w:r>
      <w:r w:rsidR="00BA27E4" w:rsidRPr="00FF507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127BC" w:rsidRPr="00FF507A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14:paraId="284D5E16" w14:textId="01E6C837" w:rsidR="00BA27E4" w:rsidRPr="00FF507A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07A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</w:p>
    <w:p w14:paraId="0D9B93D7" w14:textId="0A69E585" w:rsidR="00BC68E3" w:rsidRPr="003D5E4B" w:rsidRDefault="00BC68E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507A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</w:t>
      </w:r>
      <w:r w:rsidR="00455F52" w:rsidRPr="00FF507A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F507A">
        <w:rPr>
          <w:rFonts w:ascii="Times New Roman" w:hAnsi="Times New Roman" w:cs="Times New Roman"/>
          <w:sz w:val="28"/>
          <w:szCs w:val="28"/>
        </w:rPr>
        <w:t>.</w:t>
      </w:r>
    </w:p>
    <w:p w14:paraId="3B1F35E1" w14:textId="6A45B65C" w:rsidR="00BA27E4" w:rsidRPr="00F7509B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87532397"/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940984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7C4FCA" w:rsidRPr="00F7509B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городского округа плата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природопользования, платежи по искам о возмещении вреда, причиненного окружающей среде, в том числе водным объектам, вследствие нарушений обязательных требований, а также платежи, уплачиваемые при добровольном возмещении вреда, причиненного окружающей среде, в том числе водным 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окружающей среде в случае наличия на территории </w:t>
      </w:r>
      <w:r w:rsidR="007C4FCA" w:rsidRPr="00F7509B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F7509B">
        <w:rPr>
          <w:rFonts w:ascii="Times New Roman" w:hAnsi="Times New Roman" w:cs="Times New Roman"/>
          <w:sz w:val="28"/>
          <w:szCs w:val="28"/>
        </w:rPr>
        <w:t>городского округа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мероприятий.</w:t>
      </w:r>
    </w:p>
    <w:p w14:paraId="3762C1F2" w14:textId="1C3AC00E" w:rsidR="00BA27E4" w:rsidRPr="00F7509B" w:rsidRDefault="00F30BD3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940984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зачисленные в бюджет </w:t>
      </w:r>
      <w:r w:rsidR="00AD0F97" w:rsidRPr="00F7509B"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="00BA27E4" w:rsidRPr="00F7509B">
        <w:rPr>
          <w:rFonts w:ascii="Times New Roman" w:hAnsi="Times New Roman" w:cs="Times New Roman"/>
          <w:sz w:val="28"/>
          <w:szCs w:val="28"/>
        </w:rPr>
        <w:t>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на приобретение продуктов питания для организации питания детей в образовательных организациях, реализующих образовательные программы дошкольного образования.</w:t>
      </w:r>
    </w:p>
    <w:p w14:paraId="23962153" w14:textId="6D23D10A" w:rsidR="002213DB" w:rsidRPr="00F7509B" w:rsidRDefault="00D3409D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940984">
        <w:rPr>
          <w:rFonts w:ascii="Times New Roman" w:hAnsi="Times New Roman" w:cs="Times New Roman"/>
          <w:sz w:val="28"/>
          <w:szCs w:val="28"/>
        </w:rPr>
        <w:t>3</w:t>
      </w:r>
      <w:r w:rsidRPr="00F7509B">
        <w:rPr>
          <w:rFonts w:ascii="Times New Roman" w:hAnsi="Times New Roman" w:cs="Times New Roman"/>
          <w:sz w:val="28"/>
          <w:szCs w:val="28"/>
        </w:rPr>
        <w:t>. Утвердить в составе расходов бюджета Одинцовского городского округа на 202</w:t>
      </w:r>
      <w:r w:rsidR="0030374A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0374A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30374A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средства в сумме                 </w:t>
      </w:r>
      <w:r w:rsidR="002213DB" w:rsidRPr="00F7509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0374A">
        <w:rPr>
          <w:rFonts w:ascii="Times New Roman" w:hAnsi="Times New Roman" w:cs="Times New Roman"/>
          <w:sz w:val="28"/>
          <w:szCs w:val="28"/>
        </w:rPr>
        <w:t>744 311</w:t>
      </w:r>
      <w:r w:rsidRPr="00F7509B">
        <w:rPr>
          <w:rFonts w:ascii="Times New Roman" w:hAnsi="Times New Roman" w:cs="Times New Roman"/>
          <w:sz w:val="28"/>
          <w:szCs w:val="28"/>
        </w:rPr>
        <w:t>,00000 тыс. руб., передаваемые бюджету Мо</w:t>
      </w:r>
      <w:r w:rsidR="00D37321" w:rsidRPr="00F7509B">
        <w:rPr>
          <w:rFonts w:ascii="Times New Roman" w:hAnsi="Times New Roman" w:cs="Times New Roman"/>
          <w:sz w:val="28"/>
          <w:szCs w:val="28"/>
        </w:rPr>
        <w:t>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 xml:space="preserve"> в форме субсидии, подлежащей перечислению в бюджет Московской области в </w:t>
      </w:r>
      <w:r w:rsidR="00C42EEB" w:rsidRPr="00F7509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7509B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C67ECC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213DB" w:rsidRPr="00F7509B">
        <w:rPr>
          <w:rFonts w:ascii="Times New Roman" w:hAnsi="Times New Roman" w:cs="Times New Roman"/>
          <w:sz w:val="28"/>
          <w:szCs w:val="28"/>
        </w:rPr>
        <w:t xml:space="preserve">из бюджетов муниципальных образований Московской области,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 xml:space="preserve">в которых расчетные налоговые доходы местных бюджетов (без учета налоговых доходов по дополнительным нормативам отчислений)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 xml:space="preserve">и неналоговые доходы (плата от передачи в аренду земельных участков, государственная собственность на которые не разграничена, а также за счет средств от продажи права на заключение договоров аренды указанных земельных участков; плата от передачи в аренду земельных участков, находящихся в муниципальной собственности, а также средства от продажи права на заключение договоров аренды указанных земельных участков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 xml:space="preserve">(за исключением земельных участков, предоставленных муниципальным предприятиям, в том числе казенным, муниципальным бюджетным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>и автономным учреждениям) на одного жителя муниципального образования Московской области в 202</w:t>
      </w:r>
      <w:r w:rsidR="00C67ECC">
        <w:rPr>
          <w:rFonts w:ascii="Times New Roman" w:hAnsi="Times New Roman" w:cs="Times New Roman"/>
          <w:sz w:val="28"/>
          <w:szCs w:val="28"/>
        </w:rPr>
        <w:t>4</w:t>
      </w:r>
      <w:r w:rsidR="002213DB" w:rsidRPr="00F7509B">
        <w:rPr>
          <w:rFonts w:ascii="Times New Roman" w:hAnsi="Times New Roman" w:cs="Times New Roman"/>
          <w:sz w:val="28"/>
          <w:szCs w:val="28"/>
        </w:rPr>
        <w:t xml:space="preserve"> году превышали 1,3-кратный средний уровень </w:t>
      </w:r>
      <w:r w:rsidR="002213DB" w:rsidRPr="00F7509B">
        <w:rPr>
          <w:rFonts w:ascii="Times New Roman" w:hAnsi="Times New Roman" w:cs="Times New Roman"/>
          <w:sz w:val="28"/>
          <w:szCs w:val="28"/>
        </w:rPr>
        <w:br/>
        <w:t>по муниципальным образованиям Московской области в расчете на одного жителя.</w:t>
      </w:r>
      <w:bookmarkEnd w:id="2"/>
    </w:p>
    <w:p w14:paraId="62B72625" w14:textId="273B84FA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940984">
        <w:rPr>
          <w:rFonts w:ascii="Times New Roman" w:hAnsi="Times New Roman" w:cs="Times New Roman"/>
          <w:sz w:val="28"/>
          <w:szCs w:val="28"/>
        </w:rPr>
        <w:t>4</w:t>
      </w:r>
      <w:r w:rsidRPr="00F7509B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городского округа:</w:t>
      </w:r>
    </w:p>
    <w:p w14:paraId="21A6E0B1" w14:textId="465CE651" w:rsidR="00665A20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665A20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034971">
        <w:rPr>
          <w:rFonts w:ascii="Times New Roman" w:hAnsi="Times New Roman" w:cs="Times New Roman"/>
          <w:sz w:val="28"/>
          <w:szCs w:val="28"/>
        </w:rPr>
        <w:t xml:space="preserve">2 541 299,76233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46174E9B" w14:textId="095B0D7B" w:rsidR="00665A20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665A20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034971">
        <w:rPr>
          <w:rFonts w:ascii="Times New Roman" w:hAnsi="Times New Roman" w:cs="Times New Roman"/>
          <w:sz w:val="28"/>
          <w:szCs w:val="28"/>
        </w:rPr>
        <w:t>1 652 334,96026</w:t>
      </w:r>
      <w:r w:rsidR="004A457E"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4881491A" w14:textId="77777777" w:rsidR="00034971" w:rsidRDefault="00BA27E4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на 202</w:t>
      </w:r>
      <w:r w:rsidR="00665A20" w:rsidRPr="003353EC">
        <w:rPr>
          <w:rFonts w:ascii="Times New Roman" w:hAnsi="Times New Roman" w:cs="Times New Roman"/>
          <w:sz w:val="28"/>
          <w:szCs w:val="28"/>
        </w:rPr>
        <w:t>8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034971">
        <w:rPr>
          <w:rFonts w:ascii="Times New Roman" w:hAnsi="Times New Roman" w:cs="Times New Roman"/>
          <w:sz w:val="28"/>
          <w:szCs w:val="28"/>
        </w:rPr>
        <w:t>1 666 815,96026</w:t>
      </w:r>
      <w:r w:rsidR="00915179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</w:t>
      </w:r>
    </w:p>
    <w:p w14:paraId="57C1019C" w14:textId="29304B3B" w:rsidR="00BA27E4" w:rsidRPr="003353EC" w:rsidRDefault="00034971" w:rsidP="00665A2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1A6E">
        <w:rPr>
          <w:rFonts w:ascii="Times New Roman" w:hAnsi="Times New Roman" w:cs="Times New Roman"/>
          <w:sz w:val="28"/>
          <w:szCs w:val="28"/>
        </w:rPr>
        <w:t>Установить, что в расходах дорожного фонда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1A6E">
        <w:rPr>
          <w:rFonts w:ascii="Times New Roman" w:hAnsi="Times New Roman" w:cs="Times New Roman"/>
          <w:sz w:val="28"/>
          <w:szCs w:val="28"/>
        </w:rPr>
        <w:t xml:space="preserve"> год учтены, в том числе, бюджетные ассигнования муниципального дорожного фонда за счет средств местного бюджета, не использованные 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B1A6E">
        <w:rPr>
          <w:rFonts w:ascii="Times New Roman" w:hAnsi="Times New Roman" w:cs="Times New Roman"/>
          <w:sz w:val="28"/>
          <w:szCs w:val="28"/>
        </w:rPr>
        <w:t xml:space="preserve"> году, в сумме                        </w:t>
      </w:r>
      <w:r w:rsidRPr="002D4595">
        <w:rPr>
          <w:rFonts w:ascii="Times New Roman" w:hAnsi="Times New Roman" w:cs="Times New Roman"/>
          <w:sz w:val="28"/>
          <w:szCs w:val="28"/>
        </w:rPr>
        <w:t>24 506,31413</w:t>
      </w:r>
      <w:r w:rsidRPr="001B1A6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03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</w:t>
      </w:r>
    </w:p>
    <w:p w14:paraId="7A773668" w14:textId="3FEFBD2C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4C6F">
        <w:rPr>
          <w:rFonts w:ascii="Times New Roman" w:hAnsi="Times New Roman" w:cs="Times New Roman"/>
          <w:sz w:val="28"/>
          <w:szCs w:val="28"/>
        </w:rPr>
        <w:t>1</w:t>
      </w:r>
      <w:r w:rsidR="00196193" w:rsidRPr="00F44C6F">
        <w:rPr>
          <w:rFonts w:ascii="Times New Roman" w:hAnsi="Times New Roman" w:cs="Times New Roman"/>
          <w:sz w:val="28"/>
          <w:szCs w:val="28"/>
        </w:rPr>
        <w:t>5</w:t>
      </w:r>
      <w:r w:rsidRPr="00F44C6F">
        <w:rPr>
          <w:rFonts w:ascii="Times New Roman" w:hAnsi="Times New Roman" w:cs="Times New Roman"/>
          <w:sz w:val="28"/>
          <w:szCs w:val="28"/>
        </w:rPr>
        <w:t>. Установить</w:t>
      </w:r>
      <w:r w:rsidRPr="003353EC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внутреннего долга Одинцовского городского округа:</w:t>
      </w:r>
    </w:p>
    <w:p w14:paraId="4A6F2A9E" w14:textId="63E1DB08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на 1 января 202</w:t>
      </w:r>
      <w:r w:rsidR="00352B3F" w:rsidRPr="003353EC">
        <w:rPr>
          <w:rFonts w:ascii="Times New Roman" w:hAnsi="Times New Roman" w:cs="Times New Roman"/>
          <w:sz w:val="28"/>
          <w:szCs w:val="28"/>
        </w:rPr>
        <w:t>7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34971" w:rsidRPr="0027321E">
        <w:rPr>
          <w:rFonts w:ascii="Times New Roman" w:hAnsi="Times New Roman" w:cs="Times New Roman"/>
          <w:sz w:val="28"/>
          <w:szCs w:val="28"/>
        </w:rPr>
        <w:t>7 172 865,00000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3353EC">
        <w:rPr>
          <w:rFonts w:ascii="Times New Roman" w:hAnsi="Times New Roman" w:cs="Times New Roman"/>
          <w:sz w:val="28"/>
          <w:szCs w:val="28"/>
        </w:rPr>
        <w:t>0000</w:t>
      </w:r>
      <w:r w:rsidRPr="003353EC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3D2D7524" w14:textId="7BC63AB2" w:rsidR="00BA27E4" w:rsidRPr="003353EC" w:rsidRDefault="00BA27E4" w:rsidP="009A117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на 1 января 202</w:t>
      </w:r>
      <w:r w:rsidR="00352B3F" w:rsidRPr="003353EC">
        <w:rPr>
          <w:rFonts w:ascii="Times New Roman" w:hAnsi="Times New Roman" w:cs="Times New Roman"/>
          <w:sz w:val="28"/>
          <w:szCs w:val="28"/>
        </w:rPr>
        <w:t>8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34971" w:rsidRPr="0027321E">
        <w:rPr>
          <w:rFonts w:ascii="Times New Roman" w:hAnsi="Times New Roman" w:cs="Times New Roman"/>
          <w:sz w:val="28"/>
          <w:szCs w:val="28"/>
        </w:rPr>
        <w:t>4 704 865,00000</w:t>
      </w:r>
      <w:r w:rsidR="00D201A8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3353EC">
        <w:rPr>
          <w:rFonts w:ascii="Times New Roman" w:hAnsi="Times New Roman" w:cs="Times New Roman"/>
          <w:sz w:val="28"/>
          <w:szCs w:val="28"/>
        </w:rPr>
        <w:t>0000</w:t>
      </w:r>
      <w:r w:rsidRPr="003353EC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13F3C9F6" w14:textId="5F673A45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3EC">
        <w:rPr>
          <w:rFonts w:ascii="Times New Roman" w:hAnsi="Times New Roman" w:cs="Times New Roman"/>
          <w:sz w:val="28"/>
          <w:szCs w:val="28"/>
        </w:rPr>
        <w:t>на 1 января 202</w:t>
      </w:r>
      <w:r w:rsidR="00352B3F" w:rsidRPr="003353EC">
        <w:rPr>
          <w:rFonts w:ascii="Times New Roman" w:hAnsi="Times New Roman" w:cs="Times New Roman"/>
          <w:sz w:val="28"/>
          <w:szCs w:val="28"/>
        </w:rPr>
        <w:t>9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352B3F" w:rsidRPr="003353EC">
        <w:rPr>
          <w:rFonts w:ascii="Times New Roman" w:hAnsi="Times New Roman" w:cs="Times New Roman"/>
          <w:sz w:val="28"/>
          <w:szCs w:val="28"/>
        </w:rPr>
        <w:t>0</w:t>
      </w:r>
      <w:r w:rsidR="000520C2" w:rsidRPr="003353EC">
        <w:rPr>
          <w:rFonts w:ascii="Times New Roman" w:hAnsi="Times New Roman" w:cs="Times New Roman"/>
          <w:sz w:val="28"/>
          <w:szCs w:val="28"/>
        </w:rPr>
        <w:t>,00000</w:t>
      </w:r>
      <w:r w:rsidR="00D201A8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0,0</w:t>
      </w:r>
      <w:r w:rsidR="00352B3F" w:rsidRPr="003353EC">
        <w:rPr>
          <w:rFonts w:ascii="Times New Roman" w:hAnsi="Times New Roman" w:cs="Times New Roman"/>
          <w:sz w:val="28"/>
          <w:szCs w:val="28"/>
        </w:rPr>
        <w:t>0000</w:t>
      </w:r>
      <w:r w:rsidRPr="003353E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34971" w:rsidRPr="0003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/24) </w:t>
      </w:r>
    </w:p>
    <w:p w14:paraId="0A979AB8" w14:textId="0A39B1A5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1</w:t>
      </w:r>
      <w:r w:rsidR="00196193">
        <w:rPr>
          <w:rFonts w:ascii="Times New Roman" w:hAnsi="Times New Roman" w:cs="Times New Roman"/>
          <w:sz w:val="28"/>
          <w:szCs w:val="28"/>
        </w:rPr>
        <w:t>6</w:t>
      </w:r>
      <w:r w:rsidRPr="003353EC">
        <w:rPr>
          <w:rFonts w:ascii="Times New Roman" w:hAnsi="Times New Roman" w:cs="Times New Roman"/>
          <w:sz w:val="28"/>
          <w:szCs w:val="28"/>
        </w:rPr>
        <w:t>. Установить предельный объем муниципальных внутренних заимствований Одинцовского городского округа в течение:</w:t>
      </w:r>
    </w:p>
    <w:p w14:paraId="751728BB" w14:textId="2626A4A8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202</w:t>
      </w:r>
      <w:r w:rsidR="00A12C9F" w:rsidRPr="003353EC">
        <w:rPr>
          <w:rFonts w:ascii="Times New Roman" w:hAnsi="Times New Roman" w:cs="Times New Roman"/>
          <w:sz w:val="28"/>
          <w:szCs w:val="28"/>
        </w:rPr>
        <w:t>6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34971" w:rsidRPr="0027321E">
        <w:rPr>
          <w:rFonts w:ascii="Times New Roman" w:hAnsi="Times New Roman" w:cs="Times New Roman"/>
          <w:sz w:val="28"/>
          <w:szCs w:val="28"/>
        </w:rPr>
        <w:t>10 005,865,00000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руб.;</w:t>
      </w:r>
    </w:p>
    <w:p w14:paraId="14828E5D" w14:textId="0E7FFCE9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202</w:t>
      </w:r>
      <w:r w:rsidR="00A12C9F" w:rsidRPr="003353EC">
        <w:rPr>
          <w:rFonts w:ascii="Times New Roman" w:hAnsi="Times New Roman" w:cs="Times New Roman"/>
          <w:sz w:val="28"/>
          <w:szCs w:val="28"/>
        </w:rPr>
        <w:t>7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34971" w:rsidRPr="0027321E">
        <w:rPr>
          <w:rFonts w:ascii="Times New Roman" w:hAnsi="Times New Roman" w:cs="Times New Roman"/>
          <w:sz w:val="28"/>
          <w:szCs w:val="28"/>
        </w:rPr>
        <w:t>4 704 865,00000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руб.;</w:t>
      </w:r>
    </w:p>
    <w:p w14:paraId="0304C62E" w14:textId="5F2FEC2B" w:rsidR="000520C2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202</w:t>
      </w:r>
      <w:r w:rsidR="00A12C9F" w:rsidRPr="003353EC">
        <w:rPr>
          <w:rFonts w:ascii="Times New Roman" w:hAnsi="Times New Roman" w:cs="Times New Roman"/>
          <w:sz w:val="28"/>
          <w:szCs w:val="28"/>
        </w:rPr>
        <w:t>8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0520C2" w:rsidRPr="003353EC">
        <w:rPr>
          <w:rFonts w:ascii="Times New Roman" w:hAnsi="Times New Roman" w:cs="Times New Roman"/>
          <w:sz w:val="28"/>
          <w:szCs w:val="28"/>
        </w:rPr>
        <w:t>0,00000</w:t>
      </w:r>
      <w:r w:rsidR="00D201A8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</w:t>
      </w:r>
      <w:r w:rsidR="00034971" w:rsidRPr="0003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</w:t>
      </w:r>
    </w:p>
    <w:p w14:paraId="593BFAC4" w14:textId="349FE3C0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1</w:t>
      </w:r>
      <w:r w:rsidR="00196193">
        <w:rPr>
          <w:rFonts w:ascii="Times New Roman" w:hAnsi="Times New Roman" w:cs="Times New Roman"/>
          <w:sz w:val="28"/>
          <w:szCs w:val="28"/>
        </w:rPr>
        <w:t>7</w:t>
      </w:r>
      <w:r w:rsidRPr="003353EC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внутреннего долга Одинцовского городского округа:</w:t>
      </w:r>
    </w:p>
    <w:p w14:paraId="6D101ED2" w14:textId="65D36E35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в 202</w:t>
      </w:r>
      <w:r w:rsidR="00380377" w:rsidRPr="003353EC">
        <w:rPr>
          <w:rFonts w:ascii="Times New Roman" w:hAnsi="Times New Roman" w:cs="Times New Roman"/>
          <w:sz w:val="28"/>
          <w:szCs w:val="28"/>
        </w:rPr>
        <w:t>6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7C05B4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="006C3F02" w:rsidRPr="003353EC">
        <w:rPr>
          <w:rFonts w:ascii="Times New Roman" w:hAnsi="Times New Roman" w:cs="Times New Roman"/>
          <w:sz w:val="28"/>
          <w:szCs w:val="28"/>
        </w:rPr>
        <w:t>1 202 257</w:t>
      </w:r>
      <w:r w:rsidR="001A1380" w:rsidRPr="003353EC">
        <w:rPr>
          <w:rFonts w:ascii="Times New Roman" w:hAnsi="Times New Roman" w:cs="Times New Roman"/>
          <w:sz w:val="28"/>
          <w:szCs w:val="28"/>
        </w:rPr>
        <w:t>,</w:t>
      </w:r>
      <w:r w:rsidR="006C3F02" w:rsidRPr="003353EC">
        <w:rPr>
          <w:rFonts w:ascii="Times New Roman" w:hAnsi="Times New Roman" w:cs="Times New Roman"/>
          <w:sz w:val="28"/>
          <w:szCs w:val="28"/>
        </w:rPr>
        <w:t>0</w:t>
      </w:r>
      <w:r w:rsidR="00DF4412" w:rsidRPr="003353EC">
        <w:rPr>
          <w:rFonts w:ascii="Times New Roman" w:hAnsi="Times New Roman" w:cs="Times New Roman"/>
          <w:sz w:val="28"/>
          <w:szCs w:val="28"/>
        </w:rPr>
        <w:t xml:space="preserve">0000 </w:t>
      </w:r>
      <w:r w:rsidRPr="003353EC">
        <w:rPr>
          <w:rFonts w:ascii="Times New Roman" w:hAnsi="Times New Roman" w:cs="Times New Roman"/>
          <w:sz w:val="28"/>
          <w:szCs w:val="28"/>
        </w:rPr>
        <w:t>тыс. руб.;</w:t>
      </w:r>
    </w:p>
    <w:p w14:paraId="1E7B5487" w14:textId="5FC78422" w:rsidR="00BA27E4" w:rsidRPr="003353EC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EC">
        <w:rPr>
          <w:rFonts w:ascii="Times New Roman" w:hAnsi="Times New Roman" w:cs="Times New Roman"/>
          <w:sz w:val="28"/>
          <w:szCs w:val="28"/>
        </w:rPr>
        <w:t>в 202</w:t>
      </w:r>
      <w:r w:rsidR="00380377" w:rsidRPr="003353EC">
        <w:rPr>
          <w:rFonts w:ascii="Times New Roman" w:hAnsi="Times New Roman" w:cs="Times New Roman"/>
          <w:sz w:val="28"/>
          <w:szCs w:val="28"/>
        </w:rPr>
        <w:t>7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3353EC" w:rsidRPr="003353EC">
        <w:rPr>
          <w:rFonts w:ascii="Times New Roman" w:hAnsi="Times New Roman" w:cs="Times New Roman"/>
          <w:sz w:val="28"/>
          <w:szCs w:val="28"/>
        </w:rPr>
        <w:t>1 122 207</w:t>
      </w:r>
      <w:r w:rsidR="00D201A8" w:rsidRPr="003353EC">
        <w:rPr>
          <w:rFonts w:ascii="Times New Roman" w:hAnsi="Times New Roman" w:cs="Times New Roman"/>
          <w:sz w:val="28"/>
          <w:szCs w:val="28"/>
        </w:rPr>
        <w:t>,00000</w:t>
      </w:r>
      <w:r w:rsidR="007C05B4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руб.;</w:t>
      </w:r>
    </w:p>
    <w:p w14:paraId="6939D32C" w14:textId="0EAF29BC" w:rsidR="00DF4412" w:rsidRPr="00F7509B" w:rsidRDefault="00BA27E4" w:rsidP="00DF4412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3EC"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380377" w:rsidRPr="003353EC">
        <w:rPr>
          <w:rFonts w:ascii="Times New Roman" w:hAnsi="Times New Roman" w:cs="Times New Roman"/>
          <w:sz w:val="28"/>
          <w:szCs w:val="28"/>
        </w:rPr>
        <w:t>8</w:t>
      </w:r>
      <w:r w:rsidRPr="003353EC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3353EC" w:rsidRPr="003353EC">
        <w:rPr>
          <w:rFonts w:ascii="Times New Roman" w:hAnsi="Times New Roman" w:cs="Times New Roman"/>
          <w:sz w:val="28"/>
          <w:szCs w:val="28"/>
        </w:rPr>
        <w:t>588 813</w:t>
      </w:r>
      <w:r w:rsidR="00D201A8" w:rsidRPr="003353EC">
        <w:rPr>
          <w:rFonts w:ascii="Times New Roman" w:hAnsi="Times New Roman" w:cs="Times New Roman"/>
          <w:sz w:val="28"/>
          <w:szCs w:val="28"/>
        </w:rPr>
        <w:t>,00000</w:t>
      </w:r>
      <w:r w:rsidR="007C05B4" w:rsidRPr="003353EC">
        <w:rPr>
          <w:rFonts w:ascii="Times New Roman" w:hAnsi="Times New Roman" w:cs="Times New Roman"/>
          <w:sz w:val="28"/>
          <w:szCs w:val="28"/>
        </w:rPr>
        <w:t xml:space="preserve"> </w:t>
      </w:r>
      <w:r w:rsidRPr="003353EC">
        <w:rPr>
          <w:rFonts w:ascii="Times New Roman" w:hAnsi="Times New Roman" w:cs="Times New Roman"/>
          <w:sz w:val="28"/>
          <w:szCs w:val="28"/>
        </w:rPr>
        <w:t>тыс. руб.</w:t>
      </w:r>
    </w:p>
    <w:p w14:paraId="04E78017" w14:textId="5E2AC57A" w:rsidR="00BA27E4" w:rsidRPr="00F7509B" w:rsidRDefault="00BA27E4" w:rsidP="00BA27E4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1</w:t>
      </w:r>
      <w:r w:rsidR="0019619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>. Установить, что отбор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осуществляется по итогам аукционов в электронной форме, проводимых в соответствии с законодательством Российской Федерации, нормативными правовыми актами Одинцовского городского округа</w:t>
      </w:r>
      <w:r w:rsidR="00604724"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4029AD06" w14:textId="14B2E3B4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1</w:t>
      </w:r>
      <w:r w:rsidR="00196193">
        <w:rPr>
          <w:rFonts w:ascii="Times New Roman" w:hAnsi="Times New Roman"/>
          <w:sz w:val="28"/>
          <w:szCs w:val="28"/>
        </w:rPr>
        <w:t>9</w:t>
      </w:r>
      <w:r w:rsidRPr="00F7509B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городского округа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/>
          <w:sz w:val="28"/>
          <w:szCs w:val="28"/>
        </w:rPr>
        <w:t>6</w:t>
      </w:r>
      <w:r w:rsidRPr="00F7509B">
        <w:rPr>
          <w:rFonts w:ascii="Times New Roman" w:hAnsi="Times New Roman"/>
          <w:sz w:val="28"/>
          <w:szCs w:val="28"/>
        </w:rPr>
        <w:t xml:space="preserve"> году и </w:t>
      </w:r>
      <w:r w:rsidRPr="00F7509B">
        <w:rPr>
          <w:rFonts w:ascii="Times New Roman" w:hAnsi="Times New Roman" w:cs="Times New Roman"/>
          <w:sz w:val="28"/>
          <w:szCs w:val="28"/>
        </w:rPr>
        <w:t>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7509B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14:paraId="19DFA1A3" w14:textId="117CD911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1) </w:t>
      </w:r>
      <w:r w:rsidR="00BA27E4" w:rsidRPr="00F7509B">
        <w:rPr>
          <w:rFonts w:ascii="Times New Roman" w:hAnsi="Times New Roman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Одинцовскому городскому округу кредитов в 202</w:t>
      </w:r>
      <w:r w:rsidR="00A97E83">
        <w:rPr>
          <w:rFonts w:ascii="Times New Roman" w:hAnsi="Times New Roman"/>
          <w:sz w:val="28"/>
          <w:szCs w:val="28"/>
        </w:rPr>
        <w:t>6</w:t>
      </w:r>
      <w:r w:rsidR="00BA27E4" w:rsidRPr="00F7509B">
        <w:rPr>
          <w:rFonts w:ascii="Times New Roman" w:hAnsi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/>
          <w:sz w:val="28"/>
          <w:szCs w:val="28"/>
        </w:rPr>
        <w:t>7</w:t>
      </w:r>
      <w:r w:rsidR="00BA27E4" w:rsidRPr="00F7509B">
        <w:rPr>
          <w:rFonts w:ascii="Times New Roman" w:hAnsi="Times New Roman"/>
          <w:sz w:val="28"/>
          <w:szCs w:val="28"/>
        </w:rPr>
        <w:t xml:space="preserve"> и 202</w:t>
      </w:r>
      <w:r w:rsidR="00A97E83">
        <w:rPr>
          <w:rFonts w:ascii="Times New Roman" w:hAnsi="Times New Roman"/>
          <w:sz w:val="28"/>
          <w:szCs w:val="28"/>
        </w:rPr>
        <w:t>8</w:t>
      </w:r>
      <w:r w:rsidR="00BA27E4" w:rsidRPr="00F7509B">
        <w:rPr>
          <w:rFonts w:ascii="Times New Roman" w:hAnsi="Times New Roman"/>
          <w:sz w:val="28"/>
          <w:szCs w:val="28"/>
        </w:rPr>
        <w:t xml:space="preserve"> годов;</w:t>
      </w:r>
    </w:p>
    <w:p w14:paraId="3348B79E" w14:textId="040B1C66" w:rsidR="00BA27E4" w:rsidRPr="00F7509B" w:rsidRDefault="00604724" w:rsidP="002C590D">
      <w:pPr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/>
          <w:sz w:val="28"/>
          <w:szCs w:val="28"/>
        </w:rPr>
        <w:t xml:space="preserve">2) </w:t>
      </w:r>
      <w:r w:rsidR="00BA27E4" w:rsidRPr="00F7509B">
        <w:rPr>
          <w:rFonts w:ascii="Times New Roman" w:hAnsi="Times New Roman"/>
          <w:sz w:val="28"/>
          <w:szCs w:val="28"/>
        </w:rPr>
        <w:t xml:space="preserve">срок погашения кредита – не позднее </w:t>
      </w:r>
      <w:r w:rsidR="002C590D" w:rsidRPr="00F7509B">
        <w:rPr>
          <w:rFonts w:ascii="Times New Roman" w:hAnsi="Times New Roman" w:cs="Times New Roman"/>
          <w:sz w:val="28"/>
          <w:szCs w:val="28"/>
        </w:rPr>
        <w:t>24</w:t>
      </w:r>
      <w:r w:rsidR="00BA27E4" w:rsidRPr="00F7509B">
        <w:rPr>
          <w:rFonts w:ascii="Times New Roman" w:hAnsi="Times New Roman"/>
          <w:sz w:val="28"/>
          <w:szCs w:val="28"/>
        </w:rPr>
        <w:t xml:space="preserve"> месяцев с даты заключения контракта;</w:t>
      </w:r>
    </w:p>
    <w:p w14:paraId="07B8F43B" w14:textId="740B9F2F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3) </w:t>
      </w:r>
      <w:r w:rsidR="00BA27E4" w:rsidRPr="00F7509B">
        <w:rPr>
          <w:rFonts w:ascii="Times New Roman" w:hAnsi="Times New Roman"/>
          <w:sz w:val="28"/>
          <w:szCs w:val="28"/>
        </w:rPr>
        <w:t>цели использования кредита – финансирование дефицита бюджета Одинцовского городского округа и (или) погашение муниципальных внутренних долговых обязательств Одинцовского городского округа;</w:t>
      </w:r>
    </w:p>
    <w:p w14:paraId="5D7E2804" w14:textId="105429A6" w:rsidR="00BA27E4" w:rsidRPr="00F7509B" w:rsidRDefault="0060472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 xml:space="preserve">4) </w:t>
      </w:r>
      <w:r w:rsidR="00BA27E4" w:rsidRPr="00F7509B">
        <w:rPr>
          <w:rFonts w:ascii="Times New Roman" w:hAnsi="Times New Roman"/>
          <w:sz w:val="28"/>
          <w:szCs w:val="28"/>
        </w:rPr>
        <w:t>возможность досрочного полного и (или) частичного погашения кредита.</w:t>
      </w:r>
    </w:p>
    <w:p w14:paraId="4BD1FE37" w14:textId="52443340" w:rsidR="00BA27E4" w:rsidRPr="00F7509B" w:rsidRDefault="00196193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14:paraId="521258E0" w14:textId="44E59F64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Одинцовским городским округом в 202</w:t>
      </w:r>
      <w:r w:rsidR="00A97E83">
        <w:rPr>
          <w:rFonts w:ascii="Times New Roman" w:hAnsi="Times New Roman" w:cs="Times New Roman"/>
          <w:sz w:val="28"/>
          <w:szCs w:val="28"/>
        </w:rPr>
        <w:t xml:space="preserve">6 </w:t>
      </w:r>
      <w:r w:rsidR="00BA27E4" w:rsidRPr="00F7509B">
        <w:rPr>
          <w:rFonts w:ascii="Times New Roman" w:hAnsi="Times New Roman" w:cs="Times New Roman"/>
          <w:sz w:val="28"/>
          <w:szCs w:val="28"/>
        </w:rPr>
        <w:t>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14:paraId="24E85B80" w14:textId="545EE6C7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2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городского округа в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6 к настоящему решению.</w:t>
      </w:r>
    </w:p>
    <w:p w14:paraId="010AF3FA" w14:textId="3787BABB" w:rsidR="00BA27E4" w:rsidRPr="00F7509B" w:rsidRDefault="00B16038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Установить, что в соответствии со статьей 236.1 Бюджетного кодекса Российской Федерации Финансово-казначейское управление Администрации Одинцовского городского округа </w:t>
      </w:r>
      <w:r w:rsidR="0001410A" w:rsidRPr="00F7509B">
        <w:rPr>
          <w:rFonts w:ascii="Times New Roman" w:hAnsi="Times New Roman" w:cs="Times New Roman"/>
          <w:sz w:val="28"/>
          <w:szCs w:val="28"/>
        </w:rPr>
        <w:t xml:space="preserve">Московской области (далее – Финансово-казначейское управление) 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вправе привлекать на единый счет бюджета Одинцовского городского округа остатки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</w:t>
      </w:r>
      <w:r w:rsidR="00BA27E4" w:rsidRPr="00F7509B">
        <w:rPr>
          <w:rFonts w:ascii="Times New Roman" w:hAnsi="Times New Roman" w:cs="Times New Roman"/>
          <w:sz w:val="28"/>
          <w:szCs w:val="28"/>
        </w:rPr>
        <w:lastRenderedPageBreak/>
        <w:t>денежными средствами бюджетных и автономных учреждений, открытых финансовому органу муниципального образования, казначейских счетах для осуществления и отражения операций с денежными средствами получателей средств из бюджета и казначейских счетах для осуществления и отражения операций с денежными средствами участников казначейского сопровождения, открытых финансовому органу муниципального образования, в предельном объеме на 1 января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 до 1 000 000,00000 тыс. руб.</w:t>
      </w:r>
    </w:p>
    <w:p w14:paraId="1C3E7352" w14:textId="1D82104B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4</w:t>
      </w:r>
      <w:r w:rsidRPr="00F7509B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осуществление бюджетных инвестиций в объекты капитального строительства муниципальной собственности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годов согласно приложению 7 к настоящему решению.</w:t>
      </w:r>
    </w:p>
    <w:p w14:paraId="3D9466A6" w14:textId="258B1B4A" w:rsidR="005408C2" w:rsidRPr="00F7509B" w:rsidRDefault="005408C2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городского округа на капитальный ремонт объектов муниципальной собственности Одинцовского городского округа на 202</w:t>
      </w:r>
      <w:r w:rsidR="00A97E8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97E8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и 202</w:t>
      </w:r>
      <w:r w:rsidR="00A97E8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</w:t>
      </w:r>
      <w:r w:rsidR="00632B80" w:rsidRPr="00F7509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F7509B">
        <w:rPr>
          <w:rFonts w:ascii="Times New Roman" w:hAnsi="Times New Roman" w:cs="Times New Roman"/>
          <w:sz w:val="28"/>
          <w:szCs w:val="28"/>
        </w:rPr>
        <w:t>приложению 8 к настоящему решению.</w:t>
      </w:r>
    </w:p>
    <w:p w14:paraId="22DADECB" w14:textId="4F82D1D5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предупреждение и ликвидацию чрезвычайных ситуаций и последствий стихийных бедствий:</w:t>
      </w:r>
    </w:p>
    <w:p w14:paraId="41A1D418" w14:textId="7F0E9914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4971">
        <w:rPr>
          <w:rFonts w:ascii="Times New Roman" w:hAnsi="Times New Roman" w:cs="Times New Roman"/>
          <w:sz w:val="28"/>
          <w:szCs w:val="28"/>
        </w:rPr>
        <w:t>26 000</w:t>
      </w:r>
      <w:r w:rsidR="00034971" w:rsidRPr="00A12EF8">
        <w:rPr>
          <w:rFonts w:ascii="Times New Roman" w:hAnsi="Times New Roman" w:cs="Times New Roman"/>
          <w:sz w:val="28"/>
          <w:szCs w:val="28"/>
        </w:rPr>
        <w:t>,</w:t>
      </w:r>
      <w:r w:rsidR="00034971">
        <w:rPr>
          <w:rFonts w:ascii="Times New Roman" w:hAnsi="Times New Roman" w:cs="Times New Roman"/>
          <w:sz w:val="28"/>
          <w:szCs w:val="28"/>
        </w:rPr>
        <w:t>0</w:t>
      </w:r>
      <w:r w:rsidR="00034971" w:rsidRPr="00A12EF8">
        <w:rPr>
          <w:rFonts w:ascii="Times New Roman" w:hAnsi="Times New Roman" w:cs="Times New Roman"/>
          <w:sz w:val="28"/>
          <w:szCs w:val="28"/>
        </w:rPr>
        <w:t>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785283B4" w14:textId="6E139D9B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4971">
        <w:rPr>
          <w:rFonts w:ascii="Times New Roman" w:hAnsi="Times New Roman" w:cs="Times New Roman"/>
          <w:sz w:val="28"/>
          <w:szCs w:val="28"/>
        </w:rPr>
        <w:t>26 000</w:t>
      </w:r>
      <w:r w:rsidR="00034971" w:rsidRPr="00A12EF8">
        <w:rPr>
          <w:rFonts w:ascii="Times New Roman" w:hAnsi="Times New Roman" w:cs="Times New Roman"/>
          <w:sz w:val="28"/>
          <w:szCs w:val="28"/>
        </w:rPr>
        <w:t>,</w:t>
      </w:r>
      <w:r w:rsidR="00034971">
        <w:rPr>
          <w:rFonts w:ascii="Times New Roman" w:hAnsi="Times New Roman" w:cs="Times New Roman"/>
          <w:sz w:val="28"/>
          <w:szCs w:val="28"/>
        </w:rPr>
        <w:t>0</w:t>
      </w:r>
      <w:r w:rsidR="00034971" w:rsidRPr="00A12EF8">
        <w:rPr>
          <w:rFonts w:ascii="Times New Roman" w:hAnsi="Times New Roman" w:cs="Times New Roman"/>
          <w:sz w:val="28"/>
          <w:szCs w:val="28"/>
        </w:rPr>
        <w:t>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руб.;</w:t>
      </w:r>
    </w:p>
    <w:p w14:paraId="37BE40C7" w14:textId="77777777" w:rsidR="008C6958" w:rsidRDefault="00BA27E4" w:rsidP="00BA27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4971">
        <w:rPr>
          <w:rFonts w:ascii="Times New Roman" w:hAnsi="Times New Roman" w:cs="Times New Roman"/>
          <w:sz w:val="28"/>
          <w:szCs w:val="28"/>
        </w:rPr>
        <w:t>26 000</w:t>
      </w:r>
      <w:r w:rsidR="00034971" w:rsidRPr="00A12EF8">
        <w:rPr>
          <w:rFonts w:ascii="Times New Roman" w:hAnsi="Times New Roman" w:cs="Times New Roman"/>
          <w:sz w:val="28"/>
          <w:szCs w:val="28"/>
        </w:rPr>
        <w:t>,</w:t>
      </w:r>
      <w:r w:rsidR="00034971">
        <w:rPr>
          <w:rFonts w:ascii="Times New Roman" w:hAnsi="Times New Roman" w:cs="Times New Roman"/>
          <w:sz w:val="28"/>
          <w:szCs w:val="28"/>
        </w:rPr>
        <w:t>0</w:t>
      </w:r>
      <w:r w:rsidR="00034971" w:rsidRPr="00A12EF8">
        <w:rPr>
          <w:rFonts w:ascii="Times New Roman" w:hAnsi="Times New Roman" w:cs="Times New Roman"/>
          <w:sz w:val="28"/>
          <w:szCs w:val="28"/>
        </w:rPr>
        <w:t>0000</w:t>
      </w:r>
      <w:r w:rsidR="00034971">
        <w:rPr>
          <w:rFonts w:ascii="Times New Roman" w:hAnsi="Times New Roman" w:cs="Times New Roman"/>
          <w:sz w:val="28"/>
          <w:szCs w:val="28"/>
        </w:rPr>
        <w:t xml:space="preserve"> </w:t>
      </w:r>
      <w:r w:rsidRPr="00F7509B">
        <w:rPr>
          <w:rFonts w:ascii="Times New Roman" w:hAnsi="Times New Roman" w:cs="Times New Roman"/>
          <w:sz w:val="28"/>
          <w:szCs w:val="28"/>
        </w:rPr>
        <w:t>тыс. руб.</w:t>
      </w:r>
      <w:r w:rsidR="00034971" w:rsidRPr="0003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</w:t>
      </w:r>
      <w:r w:rsidR="008C6958" w:rsidRP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редакции от 20.03.2026 № 1</w:t>
      </w:r>
      <w:r w:rsidR="008C6958">
        <w:rPr>
          <w:rFonts w:ascii="Times New Roman" w:eastAsia="Times New Roman" w:hAnsi="Times New Roman" w:cs="Times New Roman"/>
          <w:sz w:val="28"/>
          <w:szCs w:val="28"/>
          <w:lang w:eastAsia="ru-RU"/>
        </w:rPr>
        <w:t>/24)</w:t>
      </w:r>
    </w:p>
    <w:p w14:paraId="09133DE7" w14:textId="72AED214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23A74ED" w14:textId="0FBF69D9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>. Установить резервный фонд Администрации Одинцовского городского округа Московской области на финансовое обеспечение непредвиденных расходов:</w:t>
      </w:r>
    </w:p>
    <w:p w14:paraId="57A46FCE" w14:textId="0C4B4D49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5A620528" w14:textId="24B1EE4E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7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руб.;</w:t>
      </w:r>
    </w:p>
    <w:p w14:paraId="7D6CA8C4" w14:textId="53798BD3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на 202</w:t>
      </w:r>
      <w:r w:rsidR="009518E7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 в сумме 5 000,00000 тыс. руб.</w:t>
      </w:r>
    </w:p>
    <w:p w14:paraId="4C937438" w14:textId="77777777" w:rsidR="00BA27E4" w:rsidRPr="00F7509B" w:rsidRDefault="00BA27E4" w:rsidP="00BA27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Предоставление и использование бюджетных ассигнований резервного фонда осуществляется в Порядке, установленном Администрацией Одинцовского городского округа Московской области.</w:t>
      </w:r>
    </w:p>
    <w:p w14:paraId="4FDE5C7D" w14:textId="3684A749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8</w:t>
      </w:r>
      <w:r w:rsidRPr="00F7509B">
        <w:rPr>
          <w:rFonts w:ascii="Times New Roman" w:hAnsi="Times New Roman" w:cs="Times New Roman"/>
          <w:sz w:val="28"/>
          <w:szCs w:val="28"/>
        </w:rPr>
        <w:t xml:space="preserve">. Установить, что муниципальные бюджетные и автономные учреждения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F7509B">
        <w:rPr>
          <w:rFonts w:ascii="Times New Roman" w:hAnsi="Times New Roman" w:cs="Times New Roman"/>
          <w:sz w:val="28"/>
          <w:szCs w:val="28"/>
        </w:rPr>
        <w:t xml:space="preserve"> Московской области не позднее 1 апреля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обеспечивают возврат в бюджет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</w:t>
      </w:r>
      <w:r w:rsidRPr="00F7509B">
        <w:rPr>
          <w:rFonts w:ascii="Times New Roman" w:hAnsi="Times New Roman" w:cs="Times New Roman"/>
          <w:sz w:val="28"/>
          <w:szCs w:val="28"/>
        </w:rPr>
        <w:t xml:space="preserve"> средств в объеме остатков субсидий, предоставленных им в 202</w:t>
      </w:r>
      <w:r w:rsidR="00814F03">
        <w:rPr>
          <w:rFonts w:ascii="Times New Roman" w:hAnsi="Times New Roman" w:cs="Times New Roman"/>
          <w:sz w:val="28"/>
          <w:szCs w:val="28"/>
        </w:rPr>
        <w:t>5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на финансовое обеспечение выполнения муниципального задания на оказание муниципальных </w:t>
      </w:r>
      <w:r w:rsidRPr="00F7509B">
        <w:rPr>
          <w:rFonts w:ascii="Times New Roman" w:hAnsi="Times New Roman" w:cs="Times New Roman"/>
          <w:sz w:val="28"/>
          <w:szCs w:val="28"/>
        </w:rPr>
        <w:lastRenderedPageBreak/>
        <w:t xml:space="preserve">услуг (выполнение работ), образовавшихся в связи с недостижением установленных муниципальным заданием показателей, в порядке, установленном Администрацией </w:t>
      </w:r>
      <w:r w:rsidRPr="00F7509B">
        <w:rPr>
          <w:rFonts w:ascii="Times New Roman" w:hAnsi="Times New Roman"/>
          <w:sz w:val="28"/>
          <w:szCs w:val="28"/>
        </w:rPr>
        <w:t>Одинцовского городского округа Московской области</w:t>
      </w:r>
      <w:r w:rsidRPr="00F7509B">
        <w:rPr>
          <w:rFonts w:ascii="Times New Roman" w:hAnsi="Times New Roman" w:cs="Times New Roman"/>
          <w:sz w:val="28"/>
          <w:szCs w:val="28"/>
        </w:rPr>
        <w:t>.</w:t>
      </w:r>
    </w:p>
    <w:p w14:paraId="208F0094" w14:textId="4EEE35F5" w:rsidR="00BA27E4" w:rsidRPr="00F7509B" w:rsidRDefault="00BA27E4" w:rsidP="00BA27E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2</w:t>
      </w:r>
      <w:r w:rsidR="00196193">
        <w:rPr>
          <w:rFonts w:ascii="Times New Roman" w:hAnsi="Times New Roman" w:cs="Times New Roman"/>
          <w:sz w:val="28"/>
          <w:szCs w:val="28"/>
        </w:rPr>
        <w:t>9</w:t>
      </w:r>
      <w:r w:rsidRPr="00F7509B">
        <w:rPr>
          <w:rFonts w:ascii="Times New Roman" w:hAnsi="Times New Roman" w:cs="Times New Roman"/>
          <w:sz w:val="28"/>
          <w:szCs w:val="28"/>
        </w:rPr>
        <w:t>. Установить в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 особенности расходования субсидии, предоставляемой на выполнение муниципального задания, закрепив за главными распорядителями средств бюджета и Финансово-казначейским управлением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задания. При этом указанные уменьшения бюджетных ассигнований не должны приводить к снижению объема и качества оказываемых услуг (выполнения работ).</w:t>
      </w:r>
    </w:p>
    <w:p w14:paraId="7DD7CD81" w14:textId="1F45E5E4" w:rsidR="009A1171" w:rsidRPr="00F7509B" w:rsidRDefault="00196193" w:rsidP="009A117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BA27E4" w:rsidRPr="00F7509B">
        <w:rPr>
          <w:rFonts w:ascii="Times New Roman" w:hAnsi="Times New Roman" w:cs="Times New Roman"/>
          <w:sz w:val="28"/>
          <w:szCs w:val="28"/>
        </w:rPr>
        <w:t>. Установить, что финансовый орган округа вправе не доводить до главных распорядителей бюджетных средств либо приостанавливать лимиты бюджетных обязательств в случае невыполнения плана поступления доходов в бюджет, за исключением расходов, осуществляемых за счет средств, предоставляемых из других бюджетов бюджетной системы Российской Федерации.</w:t>
      </w:r>
    </w:p>
    <w:p w14:paraId="40073994" w14:textId="2C4FBB8C" w:rsidR="00FE4F8A" w:rsidRPr="00F7509B" w:rsidRDefault="00BA27E4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Доведение до главных распорядителей средств бюджета Одинцовского городского округа лимитов бюджетных обязательств по расходам, указанным в абзаце</w:t>
      </w:r>
      <w:r w:rsidR="004D64DA" w:rsidRPr="00F7509B">
        <w:rPr>
          <w:rFonts w:ascii="Times New Roman" w:hAnsi="Times New Roman" w:cs="Times New Roman"/>
          <w:sz w:val="28"/>
          <w:szCs w:val="28"/>
        </w:rPr>
        <w:t xml:space="preserve"> первом</w:t>
      </w:r>
      <w:r w:rsidRPr="00F7509B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по мере поступления в бюджет доходов, в соответствии с порядком, установленным приказом финансового органа.</w:t>
      </w:r>
    </w:p>
    <w:p w14:paraId="1C037007" w14:textId="756C1954" w:rsidR="00BA27E4" w:rsidRPr="00F7509B" w:rsidRDefault="00632B80" w:rsidP="00FE4F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1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Установить дополнительные основания для внесения изменений в сводную бюджетную роспись бюджета Одинцовского городского округа в соответствии с решениями руководителя финансового органа округа без внесения изменений в настоящее решение, предусмотренные </w:t>
      </w:r>
      <w:r w:rsidR="00290FED" w:rsidRPr="00F7509B">
        <w:rPr>
          <w:rFonts w:ascii="Times New Roman" w:hAnsi="Times New Roman" w:cs="Times New Roman"/>
          <w:sz w:val="28"/>
          <w:szCs w:val="28"/>
        </w:rPr>
        <w:t xml:space="preserve">пунктом 3 </w:t>
      </w:r>
      <w:r w:rsidR="00BA27E4" w:rsidRPr="00F7509B">
        <w:rPr>
          <w:rFonts w:ascii="Times New Roman" w:hAnsi="Times New Roman" w:cs="Times New Roman"/>
          <w:sz w:val="28"/>
          <w:szCs w:val="28"/>
        </w:rPr>
        <w:t>стать</w:t>
      </w:r>
      <w:r w:rsidR="00290FED" w:rsidRPr="00F7509B">
        <w:rPr>
          <w:rFonts w:ascii="Times New Roman" w:hAnsi="Times New Roman" w:cs="Times New Roman"/>
          <w:sz w:val="28"/>
          <w:szCs w:val="28"/>
        </w:rPr>
        <w:t>и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25 Положения о бюджетном процессе в Одинцовском городском округе Московской области.</w:t>
      </w:r>
    </w:p>
    <w:p w14:paraId="4AED81A0" w14:textId="7557F40F" w:rsidR="00BA27E4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173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2</w:t>
      </w:r>
      <w:r w:rsidR="00BA27E4" w:rsidRPr="006E173B">
        <w:rPr>
          <w:rFonts w:ascii="Times New Roman" w:hAnsi="Times New Roman" w:cs="Times New Roman"/>
          <w:sz w:val="28"/>
          <w:szCs w:val="28"/>
        </w:rPr>
        <w:t>. Установить, что не</w:t>
      </w:r>
      <w:r w:rsidR="008F7E6E">
        <w:rPr>
          <w:rFonts w:ascii="Times New Roman" w:hAnsi="Times New Roman" w:cs="Times New Roman"/>
          <w:sz w:val="28"/>
          <w:szCs w:val="28"/>
        </w:rPr>
        <w:t xml:space="preserve"> </w:t>
      </w:r>
      <w:r w:rsidR="00BA27E4" w:rsidRPr="006E173B">
        <w:rPr>
          <w:rFonts w:ascii="Times New Roman" w:hAnsi="Times New Roman" w:cs="Times New Roman"/>
          <w:sz w:val="28"/>
          <w:szCs w:val="28"/>
        </w:rPr>
        <w:t>использованные по состоянию на 1 января 202</w:t>
      </w:r>
      <w:r w:rsidR="00814F03" w:rsidRPr="006E173B">
        <w:rPr>
          <w:rFonts w:ascii="Times New Roman" w:hAnsi="Times New Roman" w:cs="Times New Roman"/>
          <w:sz w:val="28"/>
          <w:szCs w:val="28"/>
        </w:rPr>
        <w:t>6</w:t>
      </w:r>
      <w:r w:rsidR="00BA27E4" w:rsidRPr="006E173B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предоставляемые из бюджета Московской области, в том числе за счет средств, перечисляемых </w:t>
      </w:r>
      <w:r w:rsidR="00BA27E4" w:rsidRPr="006E173B">
        <w:rPr>
          <w:rFonts w:ascii="Times New Roman" w:hAnsi="Times New Roman" w:cs="Times New Roman"/>
          <w:sz w:val="28"/>
          <w:szCs w:val="28"/>
        </w:rPr>
        <w:br/>
        <w:t>из федерального бюджета, в форме субвенций, субсидий, иных межбюджетных трансфертов, имеющих целевое назначение, подлежат возврату в бюджет Московской области в течение первых 10 рабочих дней 202</w:t>
      </w:r>
      <w:r w:rsidR="00814F03" w:rsidRPr="006E173B">
        <w:rPr>
          <w:rFonts w:ascii="Times New Roman" w:hAnsi="Times New Roman" w:cs="Times New Roman"/>
          <w:sz w:val="28"/>
          <w:szCs w:val="28"/>
        </w:rPr>
        <w:t>6</w:t>
      </w:r>
      <w:r w:rsidR="00BA27E4" w:rsidRPr="006E173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492C31A" w14:textId="1EAAC016" w:rsidR="00BA27E4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3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. </w:t>
      </w:r>
      <w:r w:rsidR="00F7487A" w:rsidRPr="00F7487A">
        <w:rPr>
          <w:rFonts w:ascii="Times New Roman" w:hAnsi="Times New Roman" w:cs="Times New Roman"/>
          <w:sz w:val="28"/>
          <w:szCs w:val="28"/>
        </w:rPr>
        <w:t>Разместить настоящее решение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763A8F17" w14:textId="374AE5B8" w:rsidR="002D383C" w:rsidRPr="00F7509B" w:rsidRDefault="00B16038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t>3</w:t>
      </w:r>
      <w:r w:rsidR="00196193">
        <w:rPr>
          <w:rFonts w:ascii="Times New Roman" w:hAnsi="Times New Roman" w:cs="Times New Roman"/>
          <w:sz w:val="28"/>
          <w:szCs w:val="28"/>
        </w:rPr>
        <w:t>4</w:t>
      </w:r>
      <w:r w:rsidR="00BA27E4" w:rsidRPr="00F7509B">
        <w:rPr>
          <w:rFonts w:ascii="Times New Roman" w:hAnsi="Times New Roman" w:cs="Times New Roman"/>
          <w:sz w:val="28"/>
          <w:szCs w:val="28"/>
        </w:rPr>
        <w:t>. Настоящее решение вступает в силу с 1 января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="00BA27E4" w:rsidRPr="00F7509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D53661B" w14:textId="3B2A73AE" w:rsidR="00BA27E4" w:rsidRPr="00F7509B" w:rsidRDefault="00BA27E4" w:rsidP="00BA27E4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 w:cs="Times New Roman"/>
          <w:sz w:val="28"/>
          <w:szCs w:val="28"/>
        </w:rPr>
        <w:lastRenderedPageBreak/>
        <w:t>До 1 января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городского округа в 202</w:t>
      </w:r>
      <w:r w:rsidR="00814F03">
        <w:rPr>
          <w:rFonts w:ascii="Times New Roman" w:hAnsi="Times New Roman" w:cs="Times New Roman"/>
          <w:sz w:val="28"/>
          <w:szCs w:val="28"/>
        </w:rPr>
        <w:t>6</w:t>
      </w:r>
      <w:r w:rsidRPr="00F7509B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6504797E" w14:textId="77777777" w:rsidR="00BA27E4" w:rsidRPr="00F7509B" w:rsidRDefault="00BA27E4" w:rsidP="00BA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751A3" w14:textId="77777777" w:rsidR="001B4098" w:rsidRPr="00F7509B" w:rsidRDefault="001B4098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B5C0A5" w14:textId="26736646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12AC6D09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Т.В. Одинцова</w:t>
      </w:r>
    </w:p>
    <w:p w14:paraId="7BDFA5BE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6620F" w14:textId="77777777" w:rsidR="00BA27E4" w:rsidRPr="00F7509B" w:rsidRDefault="00BA27E4" w:rsidP="00BA27E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33EF72" w14:textId="77777777" w:rsidR="007A3428" w:rsidRDefault="00BA27E4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509B">
        <w:rPr>
          <w:rFonts w:ascii="Times New Roman" w:hAnsi="Times New Roman"/>
          <w:sz w:val="28"/>
          <w:szCs w:val="28"/>
        </w:rPr>
        <w:t>Глава Одинцовского городского округа                                                 А.Р. Иванов</w:t>
      </w:r>
    </w:p>
    <w:p w14:paraId="304C329D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D0BC5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0A672C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57CF64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22B801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037AFD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2D1076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B83F6A" w14:textId="77777777" w:rsidR="007A3428" w:rsidRDefault="007A3428" w:rsidP="00BA2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3428" w:rsidSect="003D5E4B">
      <w:pgSz w:w="11906" w:h="16838"/>
      <w:pgMar w:top="993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32C21" w14:textId="77777777" w:rsidR="00CD1B1A" w:rsidRDefault="00CD1B1A" w:rsidP="009A5A55">
      <w:pPr>
        <w:spacing w:after="0" w:line="240" w:lineRule="auto"/>
      </w:pPr>
      <w:r>
        <w:separator/>
      </w:r>
    </w:p>
  </w:endnote>
  <w:endnote w:type="continuationSeparator" w:id="0">
    <w:p w14:paraId="0972E194" w14:textId="77777777" w:rsidR="00CD1B1A" w:rsidRDefault="00CD1B1A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5AF8D" w14:textId="77777777" w:rsidR="00CD1B1A" w:rsidRDefault="00CD1B1A" w:rsidP="009A5A55">
      <w:pPr>
        <w:spacing w:after="0" w:line="240" w:lineRule="auto"/>
      </w:pPr>
      <w:r>
        <w:separator/>
      </w:r>
    </w:p>
  </w:footnote>
  <w:footnote w:type="continuationSeparator" w:id="0">
    <w:p w14:paraId="2ADEDE27" w14:textId="77777777" w:rsidR="00CD1B1A" w:rsidRDefault="00CD1B1A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85826116">
    <w:abstractNumId w:val="0"/>
  </w:num>
  <w:num w:numId="2" w16cid:durableId="717051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902"/>
    <w:rsid w:val="0000156E"/>
    <w:rsid w:val="00001DDB"/>
    <w:rsid w:val="00002D8F"/>
    <w:rsid w:val="00003D3E"/>
    <w:rsid w:val="00004966"/>
    <w:rsid w:val="00007263"/>
    <w:rsid w:val="000104F4"/>
    <w:rsid w:val="00013B53"/>
    <w:rsid w:val="0001410A"/>
    <w:rsid w:val="00014A0E"/>
    <w:rsid w:val="00014EFC"/>
    <w:rsid w:val="00016F18"/>
    <w:rsid w:val="000201F0"/>
    <w:rsid w:val="00024D54"/>
    <w:rsid w:val="00024ECE"/>
    <w:rsid w:val="00027B3D"/>
    <w:rsid w:val="00027F9D"/>
    <w:rsid w:val="0003246B"/>
    <w:rsid w:val="00034971"/>
    <w:rsid w:val="00035DB1"/>
    <w:rsid w:val="0003677B"/>
    <w:rsid w:val="00036AC7"/>
    <w:rsid w:val="000415B1"/>
    <w:rsid w:val="0004184A"/>
    <w:rsid w:val="000454DE"/>
    <w:rsid w:val="00045C19"/>
    <w:rsid w:val="000509C0"/>
    <w:rsid w:val="000520C2"/>
    <w:rsid w:val="00053AC9"/>
    <w:rsid w:val="00055777"/>
    <w:rsid w:val="0005585D"/>
    <w:rsid w:val="00061139"/>
    <w:rsid w:val="00062A83"/>
    <w:rsid w:val="00070CE7"/>
    <w:rsid w:val="00075BDB"/>
    <w:rsid w:val="0007640E"/>
    <w:rsid w:val="000777A1"/>
    <w:rsid w:val="00080D1A"/>
    <w:rsid w:val="00081D8F"/>
    <w:rsid w:val="000863F8"/>
    <w:rsid w:val="00087500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1EF"/>
    <w:rsid w:val="000B65EF"/>
    <w:rsid w:val="000B6ED5"/>
    <w:rsid w:val="000C14C7"/>
    <w:rsid w:val="000C1CA9"/>
    <w:rsid w:val="000C2091"/>
    <w:rsid w:val="000C3992"/>
    <w:rsid w:val="000C6CC9"/>
    <w:rsid w:val="000C6FB7"/>
    <w:rsid w:val="000D0403"/>
    <w:rsid w:val="000D3509"/>
    <w:rsid w:val="000D43B4"/>
    <w:rsid w:val="000D541D"/>
    <w:rsid w:val="000D7C39"/>
    <w:rsid w:val="000D7E27"/>
    <w:rsid w:val="000E10A2"/>
    <w:rsid w:val="000E1EC8"/>
    <w:rsid w:val="000E3010"/>
    <w:rsid w:val="000E4038"/>
    <w:rsid w:val="000E4155"/>
    <w:rsid w:val="000E4B8B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3853"/>
    <w:rsid w:val="001155E4"/>
    <w:rsid w:val="00115E42"/>
    <w:rsid w:val="0011702F"/>
    <w:rsid w:val="001211EA"/>
    <w:rsid w:val="001219FA"/>
    <w:rsid w:val="00121D6F"/>
    <w:rsid w:val="00121EFD"/>
    <w:rsid w:val="00125D04"/>
    <w:rsid w:val="00125E66"/>
    <w:rsid w:val="001371B7"/>
    <w:rsid w:val="0014228E"/>
    <w:rsid w:val="00142AB9"/>
    <w:rsid w:val="00143E75"/>
    <w:rsid w:val="00144B60"/>
    <w:rsid w:val="0014655C"/>
    <w:rsid w:val="00150B7A"/>
    <w:rsid w:val="001529C0"/>
    <w:rsid w:val="00153431"/>
    <w:rsid w:val="001558B9"/>
    <w:rsid w:val="001638BE"/>
    <w:rsid w:val="0016535C"/>
    <w:rsid w:val="00170F00"/>
    <w:rsid w:val="00171C0B"/>
    <w:rsid w:val="00176917"/>
    <w:rsid w:val="0018030E"/>
    <w:rsid w:val="001831ED"/>
    <w:rsid w:val="001879C7"/>
    <w:rsid w:val="00190311"/>
    <w:rsid w:val="0019350C"/>
    <w:rsid w:val="00194577"/>
    <w:rsid w:val="00194F1F"/>
    <w:rsid w:val="00195282"/>
    <w:rsid w:val="00195360"/>
    <w:rsid w:val="00196193"/>
    <w:rsid w:val="00196F9D"/>
    <w:rsid w:val="001A1380"/>
    <w:rsid w:val="001A3199"/>
    <w:rsid w:val="001A332E"/>
    <w:rsid w:val="001A76BC"/>
    <w:rsid w:val="001A7AA5"/>
    <w:rsid w:val="001B10A2"/>
    <w:rsid w:val="001B4098"/>
    <w:rsid w:val="001B561C"/>
    <w:rsid w:val="001B715E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2060"/>
    <w:rsid w:val="00202AC0"/>
    <w:rsid w:val="002033E4"/>
    <w:rsid w:val="0020433C"/>
    <w:rsid w:val="00204456"/>
    <w:rsid w:val="00206C09"/>
    <w:rsid w:val="0020770F"/>
    <w:rsid w:val="00212AD6"/>
    <w:rsid w:val="002132D7"/>
    <w:rsid w:val="00213830"/>
    <w:rsid w:val="0021547D"/>
    <w:rsid w:val="0021649A"/>
    <w:rsid w:val="00216BE7"/>
    <w:rsid w:val="00217430"/>
    <w:rsid w:val="00217453"/>
    <w:rsid w:val="002213D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5935"/>
    <w:rsid w:val="00266A9A"/>
    <w:rsid w:val="00271C82"/>
    <w:rsid w:val="00274BA3"/>
    <w:rsid w:val="0027505F"/>
    <w:rsid w:val="002752B5"/>
    <w:rsid w:val="00276A3A"/>
    <w:rsid w:val="0027797B"/>
    <w:rsid w:val="00280FDA"/>
    <w:rsid w:val="002813FC"/>
    <w:rsid w:val="00281FDD"/>
    <w:rsid w:val="002823F9"/>
    <w:rsid w:val="0028575F"/>
    <w:rsid w:val="00285F73"/>
    <w:rsid w:val="00290FED"/>
    <w:rsid w:val="00292756"/>
    <w:rsid w:val="00294581"/>
    <w:rsid w:val="002951C4"/>
    <w:rsid w:val="002A1AB5"/>
    <w:rsid w:val="002A446C"/>
    <w:rsid w:val="002A69D4"/>
    <w:rsid w:val="002A7AF9"/>
    <w:rsid w:val="002B1C26"/>
    <w:rsid w:val="002B6E38"/>
    <w:rsid w:val="002B7CC2"/>
    <w:rsid w:val="002B7FBA"/>
    <w:rsid w:val="002C1929"/>
    <w:rsid w:val="002C4D30"/>
    <w:rsid w:val="002C590D"/>
    <w:rsid w:val="002C6182"/>
    <w:rsid w:val="002C7496"/>
    <w:rsid w:val="002D0F24"/>
    <w:rsid w:val="002D2493"/>
    <w:rsid w:val="002D34D9"/>
    <w:rsid w:val="002D383C"/>
    <w:rsid w:val="002D65DF"/>
    <w:rsid w:val="002D6C48"/>
    <w:rsid w:val="002E03AC"/>
    <w:rsid w:val="002E0B9A"/>
    <w:rsid w:val="002E2477"/>
    <w:rsid w:val="002E4783"/>
    <w:rsid w:val="002E47C7"/>
    <w:rsid w:val="002E5B7C"/>
    <w:rsid w:val="002E5E70"/>
    <w:rsid w:val="002E6B3C"/>
    <w:rsid w:val="002E6C3F"/>
    <w:rsid w:val="002F09F9"/>
    <w:rsid w:val="002F15ED"/>
    <w:rsid w:val="002F279B"/>
    <w:rsid w:val="002F3E79"/>
    <w:rsid w:val="0030374A"/>
    <w:rsid w:val="00307889"/>
    <w:rsid w:val="00311389"/>
    <w:rsid w:val="00312A87"/>
    <w:rsid w:val="00314170"/>
    <w:rsid w:val="003145C9"/>
    <w:rsid w:val="00316120"/>
    <w:rsid w:val="0032031B"/>
    <w:rsid w:val="003223EC"/>
    <w:rsid w:val="00322604"/>
    <w:rsid w:val="00322A6E"/>
    <w:rsid w:val="00325E63"/>
    <w:rsid w:val="00333311"/>
    <w:rsid w:val="003353EC"/>
    <w:rsid w:val="0033544C"/>
    <w:rsid w:val="00335695"/>
    <w:rsid w:val="00335895"/>
    <w:rsid w:val="003416F0"/>
    <w:rsid w:val="00342523"/>
    <w:rsid w:val="00343639"/>
    <w:rsid w:val="00347748"/>
    <w:rsid w:val="003507D3"/>
    <w:rsid w:val="00350F0F"/>
    <w:rsid w:val="00352B3F"/>
    <w:rsid w:val="00354093"/>
    <w:rsid w:val="00356F19"/>
    <w:rsid w:val="00360E4D"/>
    <w:rsid w:val="00363395"/>
    <w:rsid w:val="00365667"/>
    <w:rsid w:val="00365689"/>
    <w:rsid w:val="00374979"/>
    <w:rsid w:val="00375800"/>
    <w:rsid w:val="00376491"/>
    <w:rsid w:val="0037737E"/>
    <w:rsid w:val="00380377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04B0"/>
    <w:rsid w:val="003A2F83"/>
    <w:rsid w:val="003A3D34"/>
    <w:rsid w:val="003A4E39"/>
    <w:rsid w:val="003A61D3"/>
    <w:rsid w:val="003A7416"/>
    <w:rsid w:val="003A7636"/>
    <w:rsid w:val="003B2DD1"/>
    <w:rsid w:val="003B4856"/>
    <w:rsid w:val="003C2922"/>
    <w:rsid w:val="003C3D15"/>
    <w:rsid w:val="003C4979"/>
    <w:rsid w:val="003C49E6"/>
    <w:rsid w:val="003C5047"/>
    <w:rsid w:val="003C7340"/>
    <w:rsid w:val="003D0B91"/>
    <w:rsid w:val="003D3C7E"/>
    <w:rsid w:val="003D4E11"/>
    <w:rsid w:val="003D5D4B"/>
    <w:rsid w:val="003D5E4B"/>
    <w:rsid w:val="003D6424"/>
    <w:rsid w:val="003D676C"/>
    <w:rsid w:val="003E12BF"/>
    <w:rsid w:val="003E2659"/>
    <w:rsid w:val="003E6868"/>
    <w:rsid w:val="003E76AC"/>
    <w:rsid w:val="003F03E3"/>
    <w:rsid w:val="003F085C"/>
    <w:rsid w:val="003F17AA"/>
    <w:rsid w:val="003F2689"/>
    <w:rsid w:val="003F47A7"/>
    <w:rsid w:val="003F5131"/>
    <w:rsid w:val="003F7B1C"/>
    <w:rsid w:val="004008C1"/>
    <w:rsid w:val="00402453"/>
    <w:rsid w:val="00405916"/>
    <w:rsid w:val="00413322"/>
    <w:rsid w:val="004148DC"/>
    <w:rsid w:val="00422891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1D54"/>
    <w:rsid w:val="00444C27"/>
    <w:rsid w:val="00445AA3"/>
    <w:rsid w:val="00445AB5"/>
    <w:rsid w:val="00447742"/>
    <w:rsid w:val="00450FD1"/>
    <w:rsid w:val="004519F0"/>
    <w:rsid w:val="00455F52"/>
    <w:rsid w:val="00460091"/>
    <w:rsid w:val="0046245F"/>
    <w:rsid w:val="004624BB"/>
    <w:rsid w:val="00466378"/>
    <w:rsid w:val="00471C45"/>
    <w:rsid w:val="0047254C"/>
    <w:rsid w:val="00473A0E"/>
    <w:rsid w:val="00475E33"/>
    <w:rsid w:val="00483A63"/>
    <w:rsid w:val="004874BF"/>
    <w:rsid w:val="004A457E"/>
    <w:rsid w:val="004A638F"/>
    <w:rsid w:val="004A68F6"/>
    <w:rsid w:val="004B1753"/>
    <w:rsid w:val="004B5868"/>
    <w:rsid w:val="004C6B85"/>
    <w:rsid w:val="004D64DA"/>
    <w:rsid w:val="004D7875"/>
    <w:rsid w:val="004D7AFF"/>
    <w:rsid w:val="004E1E50"/>
    <w:rsid w:val="004E45AD"/>
    <w:rsid w:val="004E522C"/>
    <w:rsid w:val="004E66E2"/>
    <w:rsid w:val="004E74B3"/>
    <w:rsid w:val="004F0103"/>
    <w:rsid w:val="004F23B8"/>
    <w:rsid w:val="004F416D"/>
    <w:rsid w:val="004F676A"/>
    <w:rsid w:val="004F6E05"/>
    <w:rsid w:val="004F7DC2"/>
    <w:rsid w:val="005002BC"/>
    <w:rsid w:val="00506AA1"/>
    <w:rsid w:val="00507F1F"/>
    <w:rsid w:val="00507F59"/>
    <w:rsid w:val="005103AE"/>
    <w:rsid w:val="005117BF"/>
    <w:rsid w:val="0051412B"/>
    <w:rsid w:val="005150B9"/>
    <w:rsid w:val="005229E1"/>
    <w:rsid w:val="005253FB"/>
    <w:rsid w:val="00526BA5"/>
    <w:rsid w:val="00527047"/>
    <w:rsid w:val="00532DF8"/>
    <w:rsid w:val="00533557"/>
    <w:rsid w:val="005335DD"/>
    <w:rsid w:val="00534127"/>
    <w:rsid w:val="005354F0"/>
    <w:rsid w:val="00535645"/>
    <w:rsid w:val="005408C2"/>
    <w:rsid w:val="00542A5E"/>
    <w:rsid w:val="005438F3"/>
    <w:rsid w:val="00544264"/>
    <w:rsid w:val="00545488"/>
    <w:rsid w:val="005457C1"/>
    <w:rsid w:val="0054654A"/>
    <w:rsid w:val="0055018F"/>
    <w:rsid w:val="00553BCB"/>
    <w:rsid w:val="00553E2C"/>
    <w:rsid w:val="00555509"/>
    <w:rsid w:val="0056456B"/>
    <w:rsid w:val="005672B9"/>
    <w:rsid w:val="005713CD"/>
    <w:rsid w:val="005714F9"/>
    <w:rsid w:val="0057536B"/>
    <w:rsid w:val="00584544"/>
    <w:rsid w:val="00585B18"/>
    <w:rsid w:val="00587750"/>
    <w:rsid w:val="00591B67"/>
    <w:rsid w:val="00593C4A"/>
    <w:rsid w:val="00594B75"/>
    <w:rsid w:val="00596F9A"/>
    <w:rsid w:val="005A0377"/>
    <w:rsid w:val="005A2AB3"/>
    <w:rsid w:val="005A456C"/>
    <w:rsid w:val="005A4B08"/>
    <w:rsid w:val="005A6031"/>
    <w:rsid w:val="005B0146"/>
    <w:rsid w:val="005B08FB"/>
    <w:rsid w:val="005B3FCC"/>
    <w:rsid w:val="005B51D5"/>
    <w:rsid w:val="005C0167"/>
    <w:rsid w:val="005C0841"/>
    <w:rsid w:val="005C30C1"/>
    <w:rsid w:val="005C3F46"/>
    <w:rsid w:val="005D3F05"/>
    <w:rsid w:val="005D5401"/>
    <w:rsid w:val="005D7CEB"/>
    <w:rsid w:val="005E2223"/>
    <w:rsid w:val="005E2A40"/>
    <w:rsid w:val="005E6A21"/>
    <w:rsid w:val="005E7B15"/>
    <w:rsid w:val="005F1DBC"/>
    <w:rsid w:val="005F297B"/>
    <w:rsid w:val="005F6B78"/>
    <w:rsid w:val="005F6C97"/>
    <w:rsid w:val="00601CB5"/>
    <w:rsid w:val="00604278"/>
    <w:rsid w:val="00604724"/>
    <w:rsid w:val="00604875"/>
    <w:rsid w:val="00607469"/>
    <w:rsid w:val="0061161B"/>
    <w:rsid w:val="00611A0D"/>
    <w:rsid w:val="006134CD"/>
    <w:rsid w:val="00614929"/>
    <w:rsid w:val="00614E25"/>
    <w:rsid w:val="00615180"/>
    <w:rsid w:val="00615A42"/>
    <w:rsid w:val="0061740B"/>
    <w:rsid w:val="0062230C"/>
    <w:rsid w:val="006271F6"/>
    <w:rsid w:val="00627461"/>
    <w:rsid w:val="006309FE"/>
    <w:rsid w:val="00630C3D"/>
    <w:rsid w:val="006325C8"/>
    <w:rsid w:val="00632B80"/>
    <w:rsid w:val="0064148B"/>
    <w:rsid w:val="00641B4B"/>
    <w:rsid w:val="006515FF"/>
    <w:rsid w:val="00654BAF"/>
    <w:rsid w:val="00654BEB"/>
    <w:rsid w:val="00655EF3"/>
    <w:rsid w:val="0066279D"/>
    <w:rsid w:val="006641FF"/>
    <w:rsid w:val="00665A20"/>
    <w:rsid w:val="00666841"/>
    <w:rsid w:val="006672C5"/>
    <w:rsid w:val="00667349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5DB4"/>
    <w:rsid w:val="006A6031"/>
    <w:rsid w:val="006A7679"/>
    <w:rsid w:val="006B0B48"/>
    <w:rsid w:val="006B0E5C"/>
    <w:rsid w:val="006B1318"/>
    <w:rsid w:val="006B31E9"/>
    <w:rsid w:val="006B3F2C"/>
    <w:rsid w:val="006C090A"/>
    <w:rsid w:val="006C3F02"/>
    <w:rsid w:val="006C5C3D"/>
    <w:rsid w:val="006C5DA9"/>
    <w:rsid w:val="006C6ED1"/>
    <w:rsid w:val="006C78A4"/>
    <w:rsid w:val="006D517F"/>
    <w:rsid w:val="006D5F12"/>
    <w:rsid w:val="006E173B"/>
    <w:rsid w:val="006E1C83"/>
    <w:rsid w:val="006E48E1"/>
    <w:rsid w:val="006E60EC"/>
    <w:rsid w:val="006F0825"/>
    <w:rsid w:val="006F4184"/>
    <w:rsid w:val="00701CCD"/>
    <w:rsid w:val="007023D7"/>
    <w:rsid w:val="00703118"/>
    <w:rsid w:val="007055F5"/>
    <w:rsid w:val="0071101A"/>
    <w:rsid w:val="00712159"/>
    <w:rsid w:val="00714166"/>
    <w:rsid w:val="007142C9"/>
    <w:rsid w:val="007161B4"/>
    <w:rsid w:val="00722BB1"/>
    <w:rsid w:val="00722C3F"/>
    <w:rsid w:val="00723F0C"/>
    <w:rsid w:val="00724125"/>
    <w:rsid w:val="00724270"/>
    <w:rsid w:val="00725198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373C"/>
    <w:rsid w:val="00744D17"/>
    <w:rsid w:val="007459FC"/>
    <w:rsid w:val="0075224A"/>
    <w:rsid w:val="0075226C"/>
    <w:rsid w:val="007529E2"/>
    <w:rsid w:val="00753F4C"/>
    <w:rsid w:val="00755E76"/>
    <w:rsid w:val="00756E1D"/>
    <w:rsid w:val="00757B3E"/>
    <w:rsid w:val="00757D8E"/>
    <w:rsid w:val="00761CD0"/>
    <w:rsid w:val="0076488E"/>
    <w:rsid w:val="0076732C"/>
    <w:rsid w:val="007700AE"/>
    <w:rsid w:val="007709E8"/>
    <w:rsid w:val="00771766"/>
    <w:rsid w:val="0077451B"/>
    <w:rsid w:val="00776D7E"/>
    <w:rsid w:val="00780379"/>
    <w:rsid w:val="00781AEA"/>
    <w:rsid w:val="00784918"/>
    <w:rsid w:val="0078640C"/>
    <w:rsid w:val="00790472"/>
    <w:rsid w:val="007904B8"/>
    <w:rsid w:val="007915DF"/>
    <w:rsid w:val="007942FE"/>
    <w:rsid w:val="00794755"/>
    <w:rsid w:val="0079779A"/>
    <w:rsid w:val="007A0E45"/>
    <w:rsid w:val="007A3428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05B4"/>
    <w:rsid w:val="007C28E5"/>
    <w:rsid w:val="007C3CE6"/>
    <w:rsid w:val="007C4FCA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3951"/>
    <w:rsid w:val="007E5DDF"/>
    <w:rsid w:val="007F210E"/>
    <w:rsid w:val="007F54D7"/>
    <w:rsid w:val="007F6A40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14F03"/>
    <w:rsid w:val="008216DD"/>
    <w:rsid w:val="00822E43"/>
    <w:rsid w:val="00824B1F"/>
    <w:rsid w:val="00826B2B"/>
    <w:rsid w:val="00827134"/>
    <w:rsid w:val="0083106A"/>
    <w:rsid w:val="00831459"/>
    <w:rsid w:val="00831803"/>
    <w:rsid w:val="00831AB5"/>
    <w:rsid w:val="0083727D"/>
    <w:rsid w:val="00837654"/>
    <w:rsid w:val="00837D99"/>
    <w:rsid w:val="008406D8"/>
    <w:rsid w:val="008409EE"/>
    <w:rsid w:val="0084160D"/>
    <w:rsid w:val="00846300"/>
    <w:rsid w:val="00846939"/>
    <w:rsid w:val="00847870"/>
    <w:rsid w:val="00852687"/>
    <w:rsid w:val="00854D67"/>
    <w:rsid w:val="00855667"/>
    <w:rsid w:val="00862172"/>
    <w:rsid w:val="0086248A"/>
    <w:rsid w:val="008625BA"/>
    <w:rsid w:val="00863995"/>
    <w:rsid w:val="00867FBA"/>
    <w:rsid w:val="00874405"/>
    <w:rsid w:val="008750E4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084D"/>
    <w:rsid w:val="008A1E70"/>
    <w:rsid w:val="008A415C"/>
    <w:rsid w:val="008A426D"/>
    <w:rsid w:val="008A6C3E"/>
    <w:rsid w:val="008A7AEC"/>
    <w:rsid w:val="008B2A5D"/>
    <w:rsid w:val="008B70D0"/>
    <w:rsid w:val="008B7B0E"/>
    <w:rsid w:val="008C041B"/>
    <w:rsid w:val="008C3FB9"/>
    <w:rsid w:val="008C56E7"/>
    <w:rsid w:val="008C5FE8"/>
    <w:rsid w:val="008C6958"/>
    <w:rsid w:val="008C7F28"/>
    <w:rsid w:val="008D01C1"/>
    <w:rsid w:val="008D2980"/>
    <w:rsid w:val="008D3A39"/>
    <w:rsid w:val="008D75FB"/>
    <w:rsid w:val="008D77A2"/>
    <w:rsid w:val="008D7E3E"/>
    <w:rsid w:val="008E678F"/>
    <w:rsid w:val="008E7CAF"/>
    <w:rsid w:val="008F1310"/>
    <w:rsid w:val="008F2589"/>
    <w:rsid w:val="008F6F1A"/>
    <w:rsid w:val="008F779E"/>
    <w:rsid w:val="008F7E6E"/>
    <w:rsid w:val="00907017"/>
    <w:rsid w:val="00907563"/>
    <w:rsid w:val="00911145"/>
    <w:rsid w:val="00912595"/>
    <w:rsid w:val="00913C09"/>
    <w:rsid w:val="00914FA9"/>
    <w:rsid w:val="00915179"/>
    <w:rsid w:val="00915A69"/>
    <w:rsid w:val="00915D81"/>
    <w:rsid w:val="00915EE6"/>
    <w:rsid w:val="00916454"/>
    <w:rsid w:val="00920441"/>
    <w:rsid w:val="00921FB9"/>
    <w:rsid w:val="00923AA3"/>
    <w:rsid w:val="0092402E"/>
    <w:rsid w:val="00927CC5"/>
    <w:rsid w:val="00930113"/>
    <w:rsid w:val="00930855"/>
    <w:rsid w:val="00932E45"/>
    <w:rsid w:val="00932EBA"/>
    <w:rsid w:val="0093328B"/>
    <w:rsid w:val="0093422F"/>
    <w:rsid w:val="00934552"/>
    <w:rsid w:val="0093639E"/>
    <w:rsid w:val="0093789F"/>
    <w:rsid w:val="009406D6"/>
    <w:rsid w:val="00940984"/>
    <w:rsid w:val="009445B6"/>
    <w:rsid w:val="009518E7"/>
    <w:rsid w:val="0095315A"/>
    <w:rsid w:val="00954645"/>
    <w:rsid w:val="00954D36"/>
    <w:rsid w:val="009557D6"/>
    <w:rsid w:val="00955F8A"/>
    <w:rsid w:val="009574B8"/>
    <w:rsid w:val="00957A7F"/>
    <w:rsid w:val="00960609"/>
    <w:rsid w:val="00962EFB"/>
    <w:rsid w:val="00964A23"/>
    <w:rsid w:val="00967FAE"/>
    <w:rsid w:val="00973F46"/>
    <w:rsid w:val="0097448D"/>
    <w:rsid w:val="009758F6"/>
    <w:rsid w:val="00981E79"/>
    <w:rsid w:val="009828C5"/>
    <w:rsid w:val="00982A7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1171"/>
    <w:rsid w:val="009A1388"/>
    <w:rsid w:val="009A3577"/>
    <w:rsid w:val="009A5A55"/>
    <w:rsid w:val="009B0B72"/>
    <w:rsid w:val="009B1F3E"/>
    <w:rsid w:val="009B4461"/>
    <w:rsid w:val="009B4FCD"/>
    <w:rsid w:val="009C4F9D"/>
    <w:rsid w:val="009C5297"/>
    <w:rsid w:val="009C58D7"/>
    <w:rsid w:val="009D0444"/>
    <w:rsid w:val="009D1293"/>
    <w:rsid w:val="009D305E"/>
    <w:rsid w:val="009D5033"/>
    <w:rsid w:val="009D62EF"/>
    <w:rsid w:val="009E0A27"/>
    <w:rsid w:val="009E0F1E"/>
    <w:rsid w:val="009E286B"/>
    <w:rsid w:val="009F0885"/>
    <w:rsid w:val="009F0B17"/>
    <w:rsid w:val="009F3DB4"/>
    <w:rsid w:val="009F4488"/>
    <w:rsid w:val="009F4AF5"/>
    <w:rsid w:val="009F5D22"/>
    <w:rsid w:val="00A00D9C"/>
    <w:rsid w:val="00A01934"/>
    <w:rsid w:val="00A0224D"/>
    <w:rsid w:val="00A04542"/>
    <w:rsid w:val="00A12C9F"/>
    <w:rsid w:val="00A148B1"/>
    <w:rsid w:val="00A15D15"/>
    <w:rsid w:val="00A1611C"/>
    <w:rsid w:val="00A23387"/>
    <w:rsid w:val="00A2393A"/>
    <w:rsid w:val="00A23BE0"/>
    <w:rsid w:val="00A2567F"/>
    <w:rsid w:val="00A25B31"/>
    <w:rsid w:val="00A267F5"/>
    <w:rsid w:val="00A27E2D"/>
    <w:rsid w:val="00A304BA"/>
    <w:rsid w:val="00A30956"/>
    <w:rsid w:val="00A3112A"/>
    <w:rsid w:val="00A32DCD"/>
    <w:rsid w:val="00A341FD"/>
    <w:rsid w:val="00A355FF"/>
    <w:rsid w:val="00A373C0"/>
    <w:rsid w:val="00A40D9F"/>
    <w:rsid w:val="00A440A3"/>
    <w:rsid w:val="00A458C0"/>
    <w:rsid w:val="00A45D5E"/>
    <w:rsid w:val="00A45E85"/>
    <w:rsid w:val="00A54622"/>
    <w:rsid w:val="00A54C84"/>
    <w:rsid w:val="00A565AA"/>
    <w:rsid w:val="00A60F80"/>
    <w:rsid w:val="00A6238F"/>
    <w:rsid w:val="00A63FFE"/>
    <w:rsid w:val="00A642B0"/>
    <w:rsid w:val="00A645E3"/>
    <w:rsid w:val="00A7081E"/>
    <w:rsid w:val="00A717D7"/>
    <w:rsid w:val="00A721EC"/>
    <w:rsid w:val="00A732A3"/>
    <w:rsid w:val="00A75A3E"/>
    <w:rsid w:val="00A763FF"/>
    <w:rsid w:val="00A836B3"/>
    <w:rsid w:val="00A90FDA"/>
    <w:rsid w:val="00A9287E"/>
    <w:rsid w:val="00A94A79"/>
    <w:rsid w:val="00A96508"/>
    <w:rsid w:val="00A97958"/>
    <w:rsid w:val="00A97E83"/>
    <w:rsid w:val="00A97E9E"/>
    <w:rsid w:val="00AA0191"/>
    <w:rsid w:val="00AA50F2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0F97"/>
    <w:rsid w:val="00AD3D65"/>
    <w:rsid w:val="00AD4A28"/>
    <w:rsid w:val="00AD7432"/>
    <w:rsid w:val="00AD7DD9"/>
    <w:rsid w:val="00AE0E02"/>
    <w:rsid w:val="00AE492A"/>
    <w:rsid w:val="00AE7DCC"/>
    <w:rsid w:val="00AF0DA3"/>
    <w:rsid w:val="00AF19E0"/>
    <w:rsid w:val="00AF5C18"/>
    <w:rsid w:val="00B01240"/>
    <w:rsid w:val="00B02727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038"/>
    <w:rsid w:val="00B169B5"/>
    <w:rsid w:val="00B17150"/>
    <w:rsid w:val="00B1732F"/>
    <w:rsid w:val="00B204F4"/>
    <w:rsid w:val="00B20A34"/>
    <w:rsid w:val="00B24895"/>
    <w:rsid w:val="00B36252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67A62"/>
    <w:rsid w:val="00B71B51"/>
    <w:rsid w:val="00B7710D"/>
    <w:rsid w:val="00B77D97"/>
    <w:rsid w:val="00B85715"/>
    <w:rsid w:val="00B8598A"/>
    <w:rsid w:val="00B87A3C"/>
    <w:rsid w:val="00B912C3"/>
    <w:rsid w:val="00B92383"/>
    <w:rsid w:val="00B9241B"/>
    <w:rsid w:val="00B927AA"/>
    <w:rsid w:val="00B92AC3"/>
    <w:rsid w:val="00B92E85"/>
    <w:rsid w:val="00B95283"/>
    <w:rsid w:val="00BA16DE"/>
    <w:rsid w:val="00BA1AE4"/>
    <w:rsid w:val="00BA27E4"/>
    <w:rsid w:val="00BA3459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2D9D"/>
    <w:rsid w:val="00BC68E3"/>
    <w:rsid w:val="00BD2D59"/>
    <w:rsid w:val="00BD5C75"/>
    <w:rsid w:val="00BE2D39"/>
    <w:rsid w:val="00BE44A5"/>
    <w:rsid w:val="00BE7C7B"/>
    <w:rsid w:val="00BF1B26"/>
    <w:rsid w:val="00BF288B"/>
    <w:rsid w:val="00BF406F"/>
    <w:rsid w:val="00BF58EE"/>
    <w:rsid w:val="00BF6EFE"/>
    <w:rsid w:val="00C00458"/>
    <w:rsid w:val="00C03131"/>
    <w:rsid w:val="00C04E87"/>
    <w:rsid w:val="00C04F06"/>
    <w:rsid w:val="00C10AB0"/>
    <w:rsid w:val="00C10D99"/>
    <w:rsid w:val="00C126D9"/>
    <w:rsid w:val="00C127BC"/>
    <w:rsid w:val="00C13184"/>
    <w:rsid w:val="00C13371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372FE"/>
    <w:rsid w:val="00C40685"/>
    <w:rsid w:val="00C40C29"/>
    <w:rsid w:val="00C42C99"/>
    <w:rsid w:val="00C42EEB"/>
    <w:rsid w:val="00C461BD"/>
    <w:rsid w:val="00C464C7"/>
    <w:rsid w:val="00C4708A"/>
    <w:rsid w:val="00C47A39"/>
    <w:rsid w:val="00C530F6"/>
    <w:rsid w:val="00C641C8"/>
    <w:rsid w:val="00C671AA"/>
    <w:rsid w:val="00C6764F"/>
    <w:rsid w:val="00C67ECC"/>
    <w:rsid w:val="00C72C2F"/>
    <w:rsid w:val="00C766CD"/>
    <w:rsid w:val="00C7706E"/>
    <w:rsid w:val="00C84EEA"/>
    <w:rsid w:val="00C8588F"/>
    <w:rsid w:val="00C876B1"/>
    <w:rsid w:val="00C94085"/>
    <w:rsid w:val="00C96C89"/>
    <w:rsid w:val="00C96D62"/>
    <w:rsid w:val="00C97D54"/>
    <w:rsid w:val="00CA4495"/>
    <w:rsid w:val="00CB0805"/>
    <w:rsid w:val="00CB29FF"/>
    <w:rsid w:val="00CB30F4"/>
    <w:rsid w:val="00CB30F5"/>
    <w:rsid w:val="00CB388D"/>
    <w:rsid w:val="00CC0316"/>
    <w:rsid w:val="00CC22DA"/>
    <w:rsid w:val="00CC44B8"/>
    <w:rsid w:val="00CC5886"/>
    <w:rsid w:val="00CC6932"/>
    <w:rsid w:val="00CD1B1A"/>
    <w:rsid w:val="00CD3125"/>
    <w:rsid w:val="00CD3B79"/>
    <w:rsid w:val="00CD4C72"/>
    <w:rsid w:val="00CD54A9"/>
    <w:rsid w:val="00CD661F"/>
    <w:rsid w:val="00CE0DB0"/>
    <w:rsid w:val="00CE1F20"/>
    <w:rsid w:val="00CE206C"/>
    <w:rsid w:val="00CE256E"/>
    <w:rsid w:val="00CE2590"/>
    <w:rsid w:val="00CE29DE"/>
    <w:rsid w:val="00CE4AAA"/>
    <w:rsid w:val="00CF0688"/>
    <w:rsid w:val="00CF169E"/>
    <w:rsid w:val="00CF19F5"/>
    <w:rsid w:val="00CF297E"/>
    <w:rsid w:val="00CF2F80"/>
    <w:rsid w:val="00D046D0"/>
    <w:rsid w:val="00D0487D"/>
    <w:rsid w:val="00D06493"/>
    <w:rsid w:val="00D076F4"/>
    <w:rsid w:val="00D148E2"/>
    <w:rsid w:val="00D201A8"/>
    <w:rsid w:val="00D23663"/>
    <w:rsid w:val="00D24DCB"/>
    <w:rsid w:val="00D30C25"/>
    <w:rsid w:val="00D33483"/>
    <w:rsid w:val="00D3409D"/>
    <w:rsid w:val="00D34F1F"/>
    <w:rsid w:val="00D37321"/>
    <w:rsid w:val="00D41959"/>
    <w:rsid w:val="00D45861"/>
    <w:rsid w:val="00D462F3"/>
    <w:rsid w:val="00D47A37"/>
    <w:rsid w:val="00D54307"/>
    <w:rsid w:val="00D561AA"/>
    <w:rsid w:val="00D56CC3"/>
    <w:rsid w:val="00D57261"/>
    <w:rsid w:val="00D63A79"/>
    <w:rsid w:val="00D6451F"/>
    <w:rsid w:val="00D64CB0"/>
    <w:rsid w:val="00D71D53"/>
    <w:rsid w:val="00D76AC9"/>
    <w:rsid w:val="00D7732F"/>
    <w:rsid w:val="00D81F30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01F2"/>
    <w:rsid w:val="00DA17A3"/>
    <w:rsid w:val="00DA64E2"/>
    <w:rsid w:val="00DB21CA"/>
    <w:rsid w:val="00DB2529"/>
    <w:rsid w:val="00DB369B"/>
    <w:rsid w:val="00DB3F8D"/>
    <w:rsid w:val="00DB5161"/>
    <w:rsid w:val="00DB62CA"/>
    <w:rsid w:val="00DC1565"/>
    <w:rsid w:val="00DC3500"/>
    <w:rsid w:val="00DC5842"/>
    <w:rsid w:val="00DC5FC2"/>
    <w:rsid w:val="00DC6910"/>
    <w:rsid w:val="00DC6974"/>
    <w:rsid w:val="00DC7B4A"/>
    <w:rsid w:val="00DD132C"/>
    <w:rsid w:val="00DD2D5E"/>
    <w:rsid w:val="00DD790B"/>
    <w:rsid w:val="00DD7BAE"/>
    <w:rsid w:val="00DE07EB"/>
    <w:rsid w:val="00DE2173"/>
    <w:rsid w:val="00DE21D9"/>
    <w:rsid w:val="00DE30A9"/>
    <w:rsid w:val="00DE5662"/>
    <w:rsid w:val="00DE6245"/>
    <w:rsid w:val="00DE6EF6"/>
    <w:rsid w:val="00DF051C"/>
    <w:rsid w:val="00DF1D56"/>
    <w:rsid w:val="00DF4406"/>
    <w:rsid w:val="00DF4412"/>
    <w:rsid w:val="00DF5428"/>
    <w:rsid w:val="00E0007F"/>
    <w:rsid w:val="00E0263D"/>
    <w:rsid w:val="00E02F01"/>
    <w:rsid w:val="00E03D3F"/>
    <w:rsid w:val="00E04C31"/>
    <w:rsid w:val="00E050C6"/>
    <w:rsid w:val="00E07407"/>
    <w:rsid w:val="00E13F1D"/>
    <w:rsid w:val="00E16C3E"/>
    <w:rsid w:val="00E221F3"/>
    <w:rsid w:val="00E24C78"/>
    <w:rsid w:val="00E24FA5"/>
    <w:rsid w:val="00E2635D"/>
    <w:rsid w:val="00E270DF"/>
    <w:rsid w:val="00E27748"/>
    <w:rsid w:val="00E30547"/>
    <w:rsid w:val="00E30FF8"/>
    <w:rsid w:val="00E31826"/>
    <w:rsid w:val="00E32EC0"/>
    <w:rsid w:val="00E33D7C"/>
    <w:rsid w:val="00E346A4"/>
    <w:rsid w:val="00E351B2"/>
    <w:rsid w:val="00E363C3"/>
    <w:rsid w:val="00E36A89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91481"/>
    <w:rsid w:val="00E9536F"/>
    <w:rsid w:val="00EA236C"/>
    <w:rsid w:val="00EA2428"/>
    <w:rsid w:val="00EA464A"/>
    <w:rsid w:val="00EA7DE2"/>
    <w:rsid w:val="00EB0879"/>
    <w:rsid w:val="00EB1AF3"/>
    <w:rsid w:val="00EB3472"/>
    <w:rsid w:val="00EB728F"/>
    <w:rsid w:val="00EC2241"/>
    <w:rsid w:val="00EC6DB2"/>
    <w:rsid w:val="00EC7516"/>
    <w:rsid w:val="00ED09D0"/>
    <w:rsid w:val="00ED12CB"/>
    <w:rsid w:val="00ED67BA"/>
    <w:rsid w:val="00EE6E06"/>
    <w:rsid w:val="00EF2899"/>
    <w:rsid w:val="00EF561F"/>
    <w:rsid w:val="00EF576C"/>
    <w:rsid w:val="00EF6057"/>
    <w:rsid w:val="00F03313"/>
    <w:rsid w:val="00F04237"/>
    <w:rsid w:val="00F05656"/>
    <w:rsid w:val="00F0618E"/>
    <w:rsid w:val="00F07E65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0BD3"/>
    <w:rsid w:val="00F323F0"/>
    <w:rsid w:val="00F32B9B"/>
    <w:rsid w:val="00F33C3C"/>
    <w:rsid w:val="00F3462A"/>
    <w:rsid w:val="00F36BE4"/>
    <w:rsid w:val="00F44C6F"/>
    <w:rsid w:val="00F51895"/>
    <w:rsid w:val="00F52878"/>
    <w:rsid w:val="00F52AD4"/>
    <w:rsid w:val="00F578FB"/>
    <w:rsid w:val="00F5793A"/>
    <w:rsid w:val="00F616D2"/>
    <w:rsid w:val="00F6632F"/>
    <w:rsid w:val="00F66E89"/>
    <w:rsid w:val="00F673CE"/>
    <w:rsid w:val="00F72D04"/>
    <w:rsid w:val="00F73AF6"/>
    <w:rsid w:val="00F7487A"/>
    <w:rsid w:val="00F7509B"/>
    <w:rsid w:val="00F75AF9"/>
    <w:rsid w:val="00F75CEC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B71E8"/>
    <w:rsid w:val="00FC0C81"/>
    <w:rsid w:val="00FC4C73"/>
    <w:rsid w:val="00FC6216"/>
    <w:rsid w:val="00FC6738"/>
    <w:rsid w:val="00FE3067"/>
    <w:rsid w:val="00FE49F0"/>
    <w:rsid w:val="00FE4B7A"/>
    <w:rsid w:val="00FE4F8A"/>
    <w:rsid w:val="00FE71F1"/>
    <w:rsid w:val="00FF3BB8"/>
    <w:rsid w:val="00FF507A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A3F8996D-A106-4752-B866-47B28D325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3DB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Emphasis"/>
    <w:basedOn w:val="a0"/>
    <w:uiPriority w:val="20"/>
    <w:qFormat/>
    <w:rsid w:val="00365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F52A3-424A-49B3-A633-397D509C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10</Pages>
  <Words>3237</Words>
  <Characters>18456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Синдяшкина Елена Сергеевна</cp:lastModifiedBy>
  <cp:revision>59</cp:revision>
  <cp:lastPrinted>2026-03-17T06:41:00Z</cp:lastPrinted>
  <dcterms:created xsi:type="dcterms:W3CDTF">2025-10-17T11:04:00Z</dcterms:created>
  <dcterms:modified xsi:type="dcterms:W3CDTF">2026-03-24T12:17:00Z</dcterms:modified>
</cp:coreProperties>
</file>